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BBD9" w14:textId="77777777" w:rsidR="0094237A" w:rsidRPr="00CC3D47" w:rsidRDefault="0094237A" w:rsidP="004A0ED3">
      <w:pPr>
        <w:pStyle w:val="a4"/>
        <w:spacing w:before="60" w:after="60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ДОПОЛНИТЕЛЬНОЕ</w:t>
      </w:r>
      <w:r w:rsidR="00005237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 СОГЛАШЕНИЕ № ___</w:t>
      </w:r>
    </w:p>
    <w:p w14:paraId="173A7011" w14:textId="77777777" w:rsidR="004216E2" w:rsidRPr="00CC3D47" w:rsidRDefault="004216E2" w:rsidP="00F27CB2">
      <w:pPr>
        <w:pStyle w:val="a4"/>
        <w:spacing w:before="60" w:after="60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об оказании агентских услуг</w:t>
      </w:r>
    </w:p>
    <w:p w14:paraId="37E9F5F2" w14:textId="5C719419" w:rsidR="0094237A" w:rsidRPr="00CC3D47" w:rsidRDefault="0094237A" w:rsidP="00F27CB2">
      <w:pPr>
        <w:pStyle w:val="a4"/>
        <w:spacing w:before="60" w:after="60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к договору </w:t>
      </w:r>
      <w:r w:rsidR="007B418A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№ </w:t>
      </w:r>
      <w:r w:rsidR="00CB2666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________</w:t>
      </w:r>
      <w:r w:rsidR="005C70EC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 </w:t>
      </w:r>
      <w:r w:rsidR="007B418A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от </w:t>
      </w:r>
      <w:proofErr w:type="gramStart"/>
      <w:r w:rsidR="007B418A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« </w:t>
      </w:r>
      <w:r w:rsidR="00CB2666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_</w:t>
      </w:r>
      <w:proofErr w:type="gramEnd"/>
      <w:r w:rsidR="00CB2666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__</w:t>
      </w:r>
      <w:r w:rsidR="007B418A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 » </w:t>
      </w:r>
      <w:r w:rsidR="00CB2666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__________ 20</w:t>
      </w:r>
      <w:r w:rsidR="00312920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2</w:t>
      </w:r>
      <w:r w:rsidR="00CB2666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__</w:t>
      </w:r>
      <w:r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 года</w:t>
      </w:r>
    </w:p>
    <w:p w14:paraId="258D207A" w14:textId="77777777" w:rsidR="00CC4B61" w:rsidRPr="00CC3D47" w:rsidRDefault="00CC4B61" w:rsidP="00F27CB2">
      <w:pPr>
        <w:pStyle w:val="a4"/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Style w:val="ac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5430"/>
      </w:tblGrid>
      <w:tr w:rsidR="005E36CD" w:rsidRPr="00CC3D47" w14:paraId="02E3D20A" w14:textId="77777777" w:rsidTr="005C70EC">
        <w:trPr>
          <w:trHeight w:val="331"/>
        </w:trPr>
        <w:tc>
          <w:tcPr>
            <w:tcW w:w="4638" w:type="dxa"/>
          </w:tcPr>
          <w:p w14:paraId="3223C0D0" w14:textId="77777777" w:rsidR="005E36CD" w:rsidRPr="00CC3D47" w:rsidRDefault="005E36CD" w:rsidP="00F27CB2">
            <w:pPr>
              <w:pStyle w:val="10"/>
              <w:spacing w:before="60" w:after="60"/>
              <w:ind w:right="734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b w:val="0"/>
                <w:bCs w:val="0"/>
                <w:color w:val="000000" w:themeColor="text1"/>
                <w:spacing w:val="-5"/>
                <w:sz w:val="20"/>
                <w:szCs w:val="20"/>
                <w:lang w:val="ru-RU"/>
              </w:rPr>
              <w:t>г.</w:t>
            </w:r>
            <w:r w:rsidRPr="00CC3D47">
              <w:rPr>
                <w:rFonts w:ascii="Arial" w:hAnsi="Arial" w:cs="Arial"/>
                <w:b w:val="0"/>
                <w:bCs w:val="0"/>
                <w:color w:val="000000" w:themeColor="text1"/>
                <w:spacing w:val="-19"/>
                <w:sz w:val="20"/>
                <w:szCs w:val="20"/>
                <w:lang w:val="ru-RU"/>
              </w:rPr>
              <w:t xml:space="preserve"> </w:t>
            </w:r>
            <w:r w:rsidRPr="00CC3D47">
              <w:rPr>
                <w:rFonts w:ascii="Arial" w:hAnsi="Arial" w:cs="Arial"/>
                <w:b w:val="0"/>
                <w:bCs w:val="0"/>
                <w:color w:val="000000" w:themeColor="text1"/>
                <w:spacing w:val="-9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30" w:type="dxa"/>
          </w:tcPr>
          <w:p w14:paraId="20A8B2E5" w14:textId="42413B05" w:rsidR="005E36CD" w:rsidRPr="00CC3D47" w:rsidRDefault="00CB2666" w:rsidP="00F27CB2">
            <w:pPr>
              <w:pStyle w:val="a4"/>
              <w:tabs>
                <w:tab w:val="left" w:pos="7991"/>
                <w:tab w:val="left" w:pos="8651"/>
              </w:tabs>
              <w:spacing w:before="60" w:after="60"/>
              <w:ind w:left="357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« _</w:t>
            </w:r>
            <w:proofErr w:type="gramEnd"/>
            <w:r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___</w:t>
            </w:r>
            <w:r w:rsidR="003E16E2"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5E36CD"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» </w:t>
            </w:r>
            <w:r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__________</w:t>
            </w:r>
            <w:r w:rsidR="005E36CD"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="00312920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2</w:t>
            </w:r>
            <w:r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__</w:t>
            </w:r>
            <w:r w:rsidR="005E36CD" w:rsidRPr="00CC3D47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</w:tr>
    </w:tbl>
    <w:p w14:paraId="78FD6ABF" w14:textId="63299948" w:rsidR="00CC4B61" w:rsidRPr="00CC3D47" w:rsidRDefault="00CB2666" w:rsidP="00F27CB2">
      <w:pPr>
        <w:pStyle w:val="a4"/>
        <w:spacing w:before="60" w:after="60" w:line="242" w:lineRule="auto"/>
        <w:ind w:right="-56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______________________________</w:t>
      </w:r>
      <w:r w:rsidR="0000523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</w:t>
      </w:r>
      <w:r w:rsidR="00B9467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 ,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именуемое</w:t>
      </w:r>
      <w:r w:rsidR="00D448CE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 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дальнейшем</w:t>
      </w:r>
      <w:r w:rsidR="00D448CE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«</w:t>
      </w:r>
      <w:r w:rsidR="0004637A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Клиент</w:t>
      </w:r>
      <w:r w:rsidR="00D448CE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»,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лице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</w:t>
      </w:r>
      <w:r w:rsidR="0000523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_________________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</w:t>
      </w:r>
      <w:r w:rsidR="0000523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____________________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__ 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="005E36CD"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>действующ</w:t>
      </w:r>
      <w:r w:rsidR="005C70EC"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>его</w:t>
      </w:r>
      <w:r w:rsidR="00D448CE"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 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на основании</w:t>
      </w:r>
      <w:r w:rsidR="002B0B32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00523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____________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с одной</w:t>
      </w:r>
      <w:r w:rsidR="005E36CD" w:rsidRPr="00CC3D47">
        <w:rPr>
          <w:rFonts w:ascii="Arial" w:hAnsi="Arial" w:cs="Arial"/>
          <w:color w:val="000000" w:themeColor="text1"/>
          <w:spacing w:val="15"/>
          <w:sz w:val="20"/>
          <w:szCs w:val="20"/>
          <w:lang w:val="ru-RU"/>
        </w:rPr>
        <w:t xml:space="preserve"> 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стороны,</w:t>
      </w:r>
      <w:r w:rsidR="005E36CD" w:rsidRPr="00CC3D47">
        <w:rPr>
          <w:rFonts w:ascii="Arial" w:hAnsi="Arial" w:cs="Arial"/>
          <w:color w:val="000000" w:themeColor="text1"/>
          <w:spacing w:val="6"/>
          <w:sz w:val="20"/>
          <w:szCs w:val="20"/>
          <w:lang w:val="ru-RU"/>
        </w:rPr>
        <w:t xml:space="preserve"> 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и</w:t>
      </w:r>
      <w:r w:rsidR="00D448CE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ООО «Курьерист»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, именуемое</w:t>
      </w:r>
      <w:r w:rsidR="004216E2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«</w:t>
      </w:r>
      <w:r w:rsidR="0004637A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Исполнитель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», в лице</w:t>
      </w:r>
      <w:r w:rsidR="00D448CE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4A0ED3" w:rsidRPr="00827C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Главного бухгалтера </w:t>
      </w:r>
      <w:proofErr w:type="spellStart"/>
      <w:r w:rsidR="004A0ED3" w:rsidRPr="00827C2F">
        <w:rPr>
          <w:rFonts w:ascii="Arial" w:hAnsi="Arial" w:cs="Arial"/>
          <w:color w:val="000000" w:themeColor="text1"/>
          <w:sz w:val="20"/>
          <w:szCs w:val="20"/>
          <w:lang w:val="ru-RU"/>
        </w:rPr>
        <w:t>Хмызенко</w:t>
      </w:r>
      <w:proofErr w:type="spellEnd"/>
      <w:r w:rsidR="004A0ED3" w:rsidRPr="00827C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Александры Владимировны, действующей на основании </w:t>
      </w:r>
      <w:r w:rsidR="004A0ED3" w:rsidRPr="006479D7">
        <w:rPr>
          <w:rFonts w:ascii="Arial" w:hAnsi="Arial" w:cs="Arial"/>
          <w:color w:val="000000" w:themeColor="text1"/>
          <w:sz w:val="20"/>
          <w:szCs w:val="20"/>
          <w:lang w:val="ru-RU"/>
        </w:rPr>
        <w:t>Доверенность №</w:t>
      </w:r>
      <w:r w:rsidR="00312920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  <w:r w:rsidR="004A0ED3" w:rsidRPr="006479D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от 01 декабря 20</w:t>
      </w:r>
      <w:r w:rsidR="00312920">
        <w:rPr>
          <w:rFonts w:ascii="Arial" w:hAnsi="Arial" w:cs="Arial"/>
          <w:color w:val="000000" w:themeColor="text1"/>
          <w:sz w:val="20"/>
          <w:szCs w:val="20"/>
          <w:lang w:val="ru-RU"/>
        </w:rPr>
        <w:t>22</w:t>
      </w:r>
      <w:r w:rsidR="004A0ED3" w:rsidRPr="006479D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г</w:t>
      </w:r>
      <w:r w:rsidR="004A0ED3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4A0ED3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,</w:t>
      </w:r>
      <w:r w:rsidR="004A0ED3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E36C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вместе именуемые «Стороны», </w:t>
      </w:r>
      <w:r w:rsidR="004216E2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дог</w:t>
      </w:r>
      <w:r w:rsidR="00730875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оворились </w:t>
      </w:r>
      <w:r w:rsidR="00E44F41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заключить настоящее Дополнительное соглашение об оказании агентских услуг (далее Соглашение) во исполнение опций </w:t>
      </w:r>
      <w:r w:rsidR="00A677B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«Наложенный платеж», «Эквайринг» и «Контрольно-кассовое обслуживание», </w:t>
      </w:r>
      <w:r w:rsidR="00E44F41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оказываемых в рамках Договора на оказание курьерских услуг 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№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__________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от «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» </w:t>
      </w:r>
      <w:r w:rsidR="00A677B7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______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_____</w:t>
      </w:r>
      <w:r w:rsidR="005C70EC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20</w:t>
      </w:r>
      <w:r w:rsidR="00312920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__</w:t>
      </w:r>
      <w:r w:rsidR="00A677B7" w:rsidRPr="00CC3D47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 xml:space="preserve"> </w:t>
      </w:r>
      <w:r w:rsidR="00E44F41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г. (далее Договор)</w:t>
      </w:r>
      <w:r w:rsidR="00C30771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</w:p>
    <w:p w14:paraId="2CF52C88" w14:textId="77777777" w:rsidR="004D79E1" w:rsidRPr="00CC3D47" w:rsidRDefault="00C30771" w:rsidP="00F27CB2">
      <w:pPr>
        <w:pStyle w:val="a4"/>
        <w:numPr>
          <w:ilvl w:val="0"/>
          <w:numId w:val="26"/>
        </w:numPr>
        <w:spacing w:before="60" w:after="60" w:line="242" w:lineRule="auto"/>
        <w:jc w:val="both"/>
        <w:rPr>
          <w:rFonts w:ascii="Arial" w:hAnsi="Arial" w:cs="Arial"/>
          <w:b/>
          <w:color w:val="000000" w:themeColor="text1"/>
          <w:spacing w:val="-7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Предмет Соглашения</w:t>
      </w:r>
    </w:p>
    <w:p w14:paraId="54BA33A6" w14:textId="77777777" w:rsidR="00A36B8C" w:rsidRPr="00CC3D47" w:rsidRDefault="0004637A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</w:t>
      </w:r>
      <w:r w:rsidR="00DE268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оказании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847B1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курьерских услуг в рамках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заключенного между сторонами Договора Исполнитель</w:t>
      </w:r>
      <w:r w:rsidR="00A677B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об</w:t>
      </w:r>
      <w:r w:rsidR="00DE268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язуется от своего имени и за счё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Клиента</w:t>
      </w:r>
      <w:r w:rsidR="00A677B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осуществлять </w:t>
      </w:r>
      <w:r w:rsidR="0060299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агентские услуги по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приём</w:t>
      </w:r>
      <w:r w:rsidR="0060299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денежных средств от </w:t>
      </w:r>
      <w:r w:rsidR="00DE268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олучателей Отправок в размере, указанном в Заявке</w:t>
      </w:r>
      <w:r w:rsidR="0060299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Клиента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а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Клиент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обязуется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уплатить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Исполнителю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вознаграждение в размере и в порядке, установленном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</w:t>
      </w:r>
      <w:r w:rsidR="00DE268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Договоре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</w:p>
    <w:p w14:paraId="065C43C5" w14:textId="77777777" w:rsidR="00C30771" w:rsidRPr="00CC3D47" w:rsidRDefault="00C30771" w:rsidP="00F27CB2">
      <w:pPr>
        <w:pStyle w:val="a4"/>
        <w:numPr>
          <w:ilvl w:val="0"/>
          <w:numId w:val="26"/>
        </w:numPr>
        <w:spacing w:before="60" w:after="6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Общие положения</w:t>
      </w:r>
    </w:p>
    <w:p w14:paraId="1CA09597" w14:textId="77777777" w:rsidR="004C365C" w:rsidRPr="00CC3D47" w:rsidRDefault="00A36B8C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</w:t>
      </w:r>
      <w:r w:rsidR="00B34A2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части оказания услуг по </w:t>
      </w:r>
      <w:r w:rsidR="003F27A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приёму денежных средств от Получателей Отправок </w:t>
      </w:r>
      <w:r w:rsidR="00AD77D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Исполнитель является А</w:t>
      </w:r>
      <w:r w:rsidR="00B34A2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гентом, а Клиент Принципалом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57977E19" w14:textId="77777777" w:rsidR="00A36B8C" w:rsidRDefault="00B34A2C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Получатель</w:t>
      </w:r>
      <w:r w:rsidR="00A677B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рамках </w:t>
      </w:r>
      <w:r w:rsidR="0033754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настоящего Соглашения является Пл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ательщиком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осуществляющим </w:t>
      </w:r>
      <w:r w:rsidR="009D19A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оплату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Агенту денежных средств </w:t>
      </w:r>
      <w:r w:rsidR="009D19A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за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C365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услуг</w:t>
      </w:r>
      <w:r w:rsidR="009D19A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</w:t>
      </w:r>
      <w:r w:rsidR="004C365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 </w:t>
      </w:r>
      <w:r w:rsidR="009D19A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товары</w:t>
      </w:r>
      <w:r w:rsidR="004C365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2812C5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Принципала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69CD606B" w14:textId="77777777" w:rsidR="006570D8" w:rsidRPr="00CC3D47" w:rsidRDefault="004D5A2C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Посредством размещения Заявки, оформленной в установленном Договором порядке, </w:t>
      </w:r>
      <w:r w:rsidR="006570D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Принципал поручает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Агенту </w:t>
      </w:r>
      <w:r w:rsidR="00737381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 оказании услуг по доставке </w:t>
      </w:r>
      <w:r w:rsidR="006570D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получить с Плательщика сумму </w:t>
      </w:r>
      <w:r w:rsidR="00737381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денежных средств</w:t>
      </w:r>
      <w:r w:rsidR="006570D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рублях</w:t>
      </w:r>
      <w:r w:rsidR="00A7736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за услуги и товары Принципала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 </w:t>
      </w:r>
      <w:r w:rsidR="006570D8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Максимальная сумма денежных средств, которую Принципал поручает принять от Плательщика за Отправку, не должна превышать 100 (сто) тысяч рублей. </w:t>
      </w:r>
    </w:p>
    <w:p w14:paraId="06F8D2D3" w14:textId="77777777" w:rsidR="004F6E5D" w:rsidRDefault="00A36B8C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Плательщик не оплачи</w:t>
      </w:r>
      <w:r w:rsidR="0031120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вает вознаграждение за приё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м у него денежных средств.</w:t>
      </w:r>
    </w:p>
    <w:p w14:paraId="12BC95FD" w14:textId="4560F65F" w:rsidR="00F27CB2" w:rsidRPr="00F27CB2" w:rsidRDefault="00F27CB2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Приё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м денежных средств Исполнителем осуществляется исключительно в связи с доставкой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Плательщику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Отправки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качестве оплаты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вложения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содержащегося в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Отправке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  В соответствии с подпунктом 1 ч. 2 ст. 1 Федерального закона 103-ФЗ от 03.06.2009 г. положения вышеуказанного закона не применяются к проведению расчетов за доставленное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вложение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рамках настоящего Договора. Отношения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Принципала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 Исполнителя в части исполнения поручения, указанного в пункте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2.3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 настоящего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Соглашения</w:t>
      </w:r>
      <w:r w:rsidRPr="00F27CB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регулируются главой 52 Гражданского кодекса Российской Федерации «Агентирование». </w:t>
      </w:r>
    </w:p>
    <w:p w14:paraId="67D2BA43" w14:textId="77777777" w:rsidR="004F6E5D" w:rsidRPr="00CC3D47" w:rsidRDefault="004F6E5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</w:t>
      </w:r>
      <w:r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 xml:space="preserve">случае возврата товара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Получателем</w:t>
      </w:r>
      <w:r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 xml:space="preserve">, </w:t>
      </w:r>
      <w:r w:rsidR="00404980"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>Клиент</w:t>
      </w:r>
      <w:r w:rsidR="00B34A2C"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 xml:space="preserve">самостоятельно </w:t>
      </w:r>
      <w:r w:rsidR="000302C4"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>производит расчё</w:t>
      </w:r>
      <w:r w:rsidRPr="00CC3D47">
        <w:rPr>
          <w:rFonts w:ascii="Arial" w:hAnsi="Arial" w:cs="Arial"/>
          <w:color w:val="000000" w:themeColor="text1"/>
          <w:spacing w:val="-6"/>
          <w:sz w:val="20"/>
          <w:szCs w:val="20"/>
          <w:lang w:val="ru-RU"/>
        </w:rPr>
        <w:t xml:space="preserve">т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с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Плательщиком</w:t>
      </w:r>
      <w:r w:rsidR="00C76E75" w:rsidRPr="00CC3D47">
        <w:rPr>
          <w:rFonts w:ascii="Arial" w:hAnsi="Arial" w:cs="Arial"/>
          <w:color w:val="FF0000"/>
          <w:spacing w:val="-4"/>
          <w:sz w:val="20"/>
          <w:szCs w:val="20"/>
          <w:lang w:val="ru-RU"/>
        </w:rPr>
        <w:t>.</w:t>
      </w:r>
    </w:p>
    <w:p w14:paraId="1A4094C1" w14:textId="77777777" w:rsidR="00C30771" w:rsidRPr="00CC3D47" w:rsidRDefault="00C30771" w:rsidP="00F27CB2">
      <w:pPr>
        <w:pStyle w:val="a4"/>
        <w:numPr>
          <w:ilvl w:val="0"/>
          <w:numId w:val="26"/>
        </w:numPr>
        <w:spacing w:before="60" w:after="60" w:line="242" w:lineRule="auto"/>
        <w:jc w:val="both"/>
        <w:rPr>
          <w:rFonts w:ascii="Arial" w:hAnsi="Arial" w:cs="Arial"/>
          <w:b/>
          <w:color w:val="000000" w:themeColor="text1"/>
          <w:spacing w:val="-7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 xml:space="preserve">Права и обязанности </w:t>
      </w:r>
    </w:p>
    <w:p w14:paraId="3A975F9E" w14:textId="05E949DE" w:rsidR="00A36B8C" w:rsidRPr="00CC3D47" w:rsidRDefault="0049481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Агент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обязуется:</w:t>
      </w:r>
    </w:p>
    <w:p w14:paraId="5C3C1061" w14:textId="77777777" w:rsidR="00AD3AA2" w:rsidRPr="00CC3D47" w:rsidRDefault="00AD3AA2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ринимать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денежные средства от Плательщиков в размере, указанном в </w:t>
      </w:r>
      <w:r w:rsidR="00AF189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Заявке, оформленной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установленном Договором</w:t>
      </w:r>
      <w:r w:rsidR="0040498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порядке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074D4D3B" w14:textId="77777777" w:rsidR="00A36B8C" w:rsidRPr="00CC3D47" w:rsidRDefault="00AD3AA2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ыдавать Плательщику кассовый чек с соблюдением требований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0302C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законодательства</w:t>
      </w:r>
      <w:r w:rsidR="00F92B8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3B988ACE" w14:textId="77777777" w:rsidR="00DD360E" w:rsidRPr="00CC3D47" w:rsidRDefault="00602994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Зачислять на свой расчетный счё</w:t>
      </w:r>
      <w:r w:rsidR="00AF189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 денежные средст</w:t>
      </w:r>
      <w:r w:rsidR="001D798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ва, полученные от Плательщиков.</w:t>
      </w:r>
    </w:p>
    <w:p w14:paraId="6611C76B" w14:textId="5CEB5D8B" w:rsidR="00F07650" w:rsidRPr="00CC3D47" w:rsidRDefault="00A528AC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 запросу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а, но не чаще одного раз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 неделю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,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предоставлять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у </w:t>
      </w:r>
      <w:r w:rsidR="00F07650"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на указанный в реквизитах </w:t>
      </w:r>
      <w:r w:rsidR="00F07650" w:rsidRPr="00CC3D47">
        <w:rPr>
          <w:rFonts w:ascii="Arial" w:hAnsi="Arial" w:cs="Arial"/>
          <w:color w:val="000000" w:themeColor="text1"/>
          <w:spacing w:val="-9"/>
          <w:sz w:val="20"/>
          <w:szCs w:val="20"/>
          <w:lang w:val="ru-RU"/>
        </w:rPr>
        <w:t xml:space="preserve">электронный </w:t>
      </w:r>
      <w:r w:rsidR="00F07650" w:rsidRPr="00CC3D47">
        <w:rPr>
          <w:rFonts w:ascii="Arial" w:hAnsi="Arial" w:cs="Arial"/>
          <w:color w:val="000000" w:themeColor="text1"/>
          <w:spacing w:val="-8"/>
          <w:sz w:val="20"/>
          <w:szCs w:val="20"/>
          <w:lang w:val="ru-RU"/>
        </w:rPr>
        <w:t xml:space="preserve">адрес 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Отчет Агента</w:t>
      </w:r>
      <w:r w:rsidR="00421F7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 форме, приведенной в Приложении к Соглашению</w:t>
      </w:r>
      <w:r w:rsidR="0060299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, а также счё</w:t>
      </w:r>
      <w:r w:rsidR="00F07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 и акт оказанных услуг.</w:t>
      </w:r>
    </w:p>
    <w:p w14:paraId="531C31C1" w14:textId="10E41853" w:rsidR="00421F7E" w:rsidRPr="00CC3D47" w:rsidRDefault="00421F7E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Перечислять </w:t>
      </w:r>
      <w:r w:rsidR="00EB5FE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полученные Агентом денежные средства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на расчётный счет Принципала не позднее 3</w:t>
      </w:r>
      <w:r w:rsidR="003F238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(трёх)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0302C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рабочих дней после утверждения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EB5FE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ом </w:t>
      </w:r>
      <w:r w:rsidR="000302C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тчета Агента.</w:t>
      </w:r>
    </w:p>
    <w:p w14:paraId="7BADA9CD" w14:textId="3F1C631A" w:rsidR="00A36B8C" w:rsidRPr="00CC3D47" w:rsidRDefault="0049481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обязуется: </w:t>
      </w:r>
    </w:p>
    <w:p w14:paraId="505824DE" w14:textId="77777777" w:rsidR="00A36B8C" w:rsidRPr="00CC3D47" w:rsidRDefault="00AF189D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беспечить Плательщика надлежащими сопроводительными документами в соответствии с действующим законодательством РФ. </w:t>
      </w:r>
    </w:p>
    <w:p w14:paraId="608B3B2D" w14:textId="36029976" w:rsidR="00A36B8C" w:rsidRPr="00CC3D47" w:rsidRDefault="003635C8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редоставлять 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</w:t>
      </w:r>
      <w:r w:rsidR="00D239D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полнителю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всю необходимую информацию для исполнения обязательств по настоящему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A1C75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Соглашению, в том числе номенклатуру товаров и другую необходимую информацию для предоставления Плательщику кассового чека</w:t>
      </w:r>
      <w:r w:rsidR="000661C1" w:rsidRP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0661C1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 соблюдением требований законодательства</w:t>
      </w:r>
      <w:r w:rsidR="004A1C75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4A1C75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несёт ответственность за предоставление корректной информации и обязуется компенсировать </w:t>
      </w:r>
      <w:r w:rsid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Исполнителю в течение 3 (трёх) рабочих дней </w:t>
      </w:r>
      <w:r w:rsidR="004A1C75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штрафы и пени в полном объёме, если таковые возникнут по причине несоответствия информа</w:t>
      </w:r>
      <w:r w:rsid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ции в </w:t>
      </w:r>
      <w:r w:rsidR="00912EA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Заявке</w:t>
      </w:r>
      <w:r w:rsid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фактически </w:t>
      </w:r>
      <w:r w:rsidR="00912EA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продаваемым товарам и услугам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912EA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а.</w:t>
      </w:r>
    </w:p>
    <w:p w14:paraId="586A2814" w14:textId="77777777" w:rsidR="00A36B8C" w:rsidRPr="00CC3D47" w:rsidRDefault="003635C8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lastRenderedPageBreak/>
        <w:t>С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воевременно информировать обо всех существенных изменениях, влияющих на</w:t>
      </w:r>
      <w:r w:rsidR="002B0B3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исполнение Соглашения и Договора в целом.</w:t>
      </w:r>
    </w:p>
    <w:p w14:paraId="7B907555" w14:textId="2558F2A4" w:rsidR="001D798B" w:rsidRPr="00CC3D47" w:rsidRDefault="001D798B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Рассмотреть</w:t>
      </w:r>
      <w:r w:rsidR="0083119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1844F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Отчет</w:t>
      </w:r>
      <w:r w:rsidR="00C76E75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Агента</w:t>
      </w:r>
      <w:r w:rsidR="0031120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предоставленный в соответствии с п </w:t>
      </w:r>
      <w:r w:rsidR="00152F7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3.1</w:t>
      </w:r>
      <w:r w:rsidR="00421F7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.4</w:t>
      </w:r>
      <w:r w:rsidR="0031120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</w:t>
      </w:r>
      <w:r w:rsidR="0083119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 течение </w:t>
      </w:r>
      <w:r w:rsidR="00413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3</w:t>
      </w:r>
      <w:r w:rsidR="003F238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(трёх)</w:t>
      </w:r>
      <w:r w:rsidR="003F238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рабочих дней с момента получения, и в случае имеющихся возражений сообщить о них 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Исполнителю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 течение вышеуказанног</w:t>
      </w:r>
      <w:r w:rsidR="00152F7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 срока. В противном случае</w:t>
      </w:r>
      <w:r w:rsidR="00DD360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Отчет Агента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считается </w:t>
      </w:r>
      <w:r w:rsidR="00152F7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утвержденным</w:t>
      </w:r>
      <w:r w:rsidR="00413650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,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и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Агент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вправе требовать возн</w:t>
      </w:r>
      <w:r w:rsidR="00152F7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аграждение, предусмотренное п. 4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.1. настоящего </w:t>
      </w:r>
      <w:r w:rsidR="00DD360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Соглашения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6FF2378F" w14:textId="77777777" w:rsidR="002E3E46" w:rsidRPr="00CC3D47" w:rsidRDefault="002E3E46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Своевременно и полностью выплачивать Исполнителю вознаграждение в размере, порядке и сроки, установленные в Договоре.</w:t>
      </w:r>
    </w:p>
    <w:p w14:paraId="3A4A688E" w14:textId="6FDEBAB7" w:rsidR="00A36B8C" w:rsidRPr="00CC3D47" w:rsidRDefault="0049481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Агент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имеет право:</w:t>
      </w:r>
    </w:p>
    <w:p w14:paraId="5399CFF3" w14:textId="0124F2F3" w:rsidR="00FC67AE" w:rsidRPr="00CC3D47" w:rsidRDefault="00FC67AE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Привлекать других лиц – субагентов – для осуществления приёма платежей физических лиц (Плательщиков) в целях исполнения поручений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 по настоящему Соглашению. Субагент вправе осуществлять приём платежей или от своего имени, или от имени Исполнителя.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Агент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остается ответственным за действия субагента перед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ом. </w:t>
      </w:r>
    </w:p>
    <w:p w14:paraId="4ECB783D" w14:textId="77777777" w:rsidR="00FC67AE" w:rsidRPr="00CC3D47" w:rsidRDefault="00FC67AE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Вычитать из денежных средств, подлежащих перечислению в соответствии с п.3.1.5. данного Соглашения, вознаграждение 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Исполнителя</w:t>
      </w:r>
      <w:r w:rsid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по Соглашению,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сум</w:t>
      </w:r>
      <w:r w:rsidR="000661C1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му оказанных услуг по Договору, а такж</w:t>
      </w:r>
      <w:r w:rsidR="005B5B62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е пени и штрафы.</w:t>
      </w:r>
    </w:p>
    <w:p w14:paraId="6ED0A9A1" w14:textId="018DE232" w:rsidR="006D51BB" w:rsidRPr="00CC3D47" w:rsidRDefault="00A47E95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 xml:space="preserve">Не приступать к выполнению задания </w:t>
      </w:r>
      <w:r w:rsidR="0049481D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>Принципал</w:t>
      </w:r>
      <w:r w:rsidR="00413650" w:rsidRPr="00CC3D47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>а</w:t>
      </w:r>
      <w:r w:rsidRPr="00CC3D47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 xml:space="preserve"> при наличии</w:t>
      </w:r>
      <w:r w:rsidR="002E3E46" w:rsidRPr="00CC3D47">
        <w:rPr>
          <w:rFonts w:ascii="Arial" w:hAnsi="Arial" w:cs="Arial"/>
          <w:color w:val="000000" w:themeColor="text1"/>
          <w:spacing w:val="-7"/>
          <w:sz w:val="20"/>
          <w:szCs w:val="20"/>
          <w:lang w:val="ru-RU"/>
        </w:rPr>
        <w:t xml:space="preserve"> его просроченной задолженности, а также </w:t>
      </w:r>
      <w:r w:rsidR="002E3E46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в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одностороннем порядке приостановить перечисление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у денежных средств при наличии просроченной задолженности, допущенной последним по Договору, до момента оплаты имеющейся задолженности. В этом случае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Агент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освобождается от ответственности по настоящему Соглашению за период приостановления исполнения настоящего договора.</w:t>
      </w:r>
    </w:p>
    <w:p w14:paraId="56086DCA" w14:textId="44D98227" w:rsidR="00152F7A" w:rsidRPr="00CC3D47" w:rsidRDefault="00152F7A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За несвоевременную оплату вознаграждения, установленную п.4.1 </w:t>
      </w:r>
      <w:r w:rsidR="004A0ED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данного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A326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Соглашения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начислить </w:t>
      </w:r>
      <w:r w:rsidR="0049481D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у</w:t>
      </w:r>
      <w:r w:rsidR="00A677B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неустойку в размере 0,1% за каждый день просрочки перечисления денежных средств. </w:t>
      </w:r>
    </w:p>
    <w:p w14:paraId="1C68B23B" w14:textId="511BBB5C" w:rsidR="00A36B8C" w:rsidRPr="00CC3D47" w:rsidRDefault="0049481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A677B7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имеет право:</w:t>
      </w:r>
    </w:p>
    <w:p w14:paraId="778A3EB9" w14:textId="77777777" w:rsidR="00A36B8C" w:rsidRPr="00CC3D47" w:rsidRDefault="00773F91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По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лучать 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</w:t>
      </w:r>
      <w:r w:rsidR="00DD360E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тчет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Агента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о выполнении поручений </w:t>
      </w:r>
      <w:r w:rsidR="006665E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Исполнителем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по </w:t>
      </w:r>
      <w:r w:rsidR="0031120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Соглашению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а именно о платежах, полученных в рамках </w:t>
      </w:r>
      <w:r w:rsidR="00311204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Соглашения</w:t>
      </w:r>
      <w:r w:rsidR="00A36B8C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.</w:t>
      </w:r>
    </w:p>
    <w:p w14:paraId="0D952F61" w14:textId="6155916C" w:rsidR="00CE5A82" w:rsidRPr="00CC3D47" w:rsidRDefault="00CE5A82" w:rsidP="00F27CB2">
      <w:pPr>
        <w:pStyle w:val="a4"/>
        <w:numPr>
          <w:ilvl w:val="2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За несвоевременное перечисление </w:t>
      </w:r>
      <w:r w:rsidR="00E12509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Исполнителем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денежных средств, согласно п.3.1.5 </w:t>
      </w:r>
      <w:r w:rsidR="004A0ED3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данного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4A3262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Соглашения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, начислить </w:t>
      </w:r>
      <w:r w:rsidR="00115A9A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Исполнителю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неустойку в размере 0,1% за каждый день просрочк</w:t>
      </w:r>
      <w:r w:rsidR="002E3E46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 перечисления денежных средств, но не более 10% от суммы.</w:t>
      </w:r>
    </w:p>
    <w:p w14:paraId="2F474C92" w14:textId="77777777" w:rsidR="00A36B8C" w:rsidRPr="00CC3D47" w:rsidRDefault="00A36B8C" w:rsidP="00F27CB2">
      <w:pPr>
        <w:pStyle w:val="a4"/>
        <w:numPr>
          <w:ilvl w:val="0"/>
          <w:numId w:val="26"/>
        </w:numPr>
        <w:spacing w:before="60" w:after="60" w:line="242" w:lineRule="auto"/>
        <w:jc w:val="both"/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Вознаграждение</w:t>
      </w:r>
      <w:r w:rsidR="002B0B32"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 xml:space="preserve"> </w:t>
      </w:r>
      <w:r w:rsidR="00115A9A"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Исполнителя</w:t>
      </w:r>
      <w:r w:rsidR="00FD36C3" w:rsidRPr="00CC3D47">
        <w:rPr>
          <w:rFonts w:ascii="Arial" w:hAnsi="Arial" w:cs="Arial"/>
          <w:b/>
          <w:color w:val="000000" w:themeColor="text1"/>
          <w:spacing w:val="-4"/>
          <w:sz w:val="20"/>
          <w:szCs w:val="20"/>
          <w:lang w:val="ru-RU"/>
        </w:rPr>
        <w:t>:</w:t>
      </w:r>
    </w:p>
    <w:p w14:paraId="5D513695" w14:textId="402DC599" w:rsidR="006D51BB" w:rsidRPr="00CC3D47" w:rsidRDefault="0049481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 уплачивает Исполнителю вознаграждение за исполнение поручения в размере процента от суммы денежных средств, полученной по поручению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 и подлежащей перечислению на счет </w:t>
      </w:r>
      <w:r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Принципал</w:t>
      </w:r>
      <w:r w:rsidR="006D51BB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а:</w:t>
      </w:r>
    </w:p>
    <w:p w14:paraId="0FA7DF27" w14:textId="77777777" w:rsidR="006D51BB" w:rsidRPr="00CC3D47" w:rsidRDefault="006D51BB" w:rsidP="00F27CB2">
      <w:pPr>
        <w:pStyle w:val="a4"/>
        <w:numPr>
          <w:ilvl w:val="3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 приёме от Плательщиков наличных денежных средств – в размере суммарного процента, установленного за опции «Наложенный платеж» и «Контрольно-кассовое обслуживание»</w:t>
      </w:r>
    </w:p>
    <w:p w14:paraId="362899A9" w14:textId="77777777" w:rsidR="006D51BB" w:rsidRPr="00CC3D47" w:rsidRDefault="006D51BB" w:rsidP="00F27CB2">
      <w:pPr>
        <w:pStyle w:val="a4"/>
        <w:numPr>
          <w:ilvl w:val="3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при приёме от Плательщиков безналичных денежных средств – в размере суммарного процента, установленного за опции «Эквайринг» и «Контрольно-кассовое обслуживание»</w:t>
      </w:r>
    </w:p>
    <w:p w14:paraId="4E9BAE9A" w14:textId="77777777" w:rsidR="006D51BB" w:rsidRPr="00CC3D47" w:rsidRDefault="006D51BB" w:rsidP="00F27CB2">
      <w:pPr>
        <w:pStyle w:val="a4"/>
        <w:spacing w:before="60" w:after="60" w:line="242" w:lineRule="auto"/>
        <w:ind w:left="754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Стоимость опций установлена в Приложении № 2 «Тарифы на оказание курьерских услуг ООО «Курьерист» к Договору. Основанием для </w:t>
      </w:r>
      <w:r w:rsidR="0033754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оплаты вознаграждения является О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тчет Агента, а также счет и акт оказанных услуг. Вознаграждение включает в себя расходы Агента по исполнению данного поручения. </w:t>
      </w:r>
    </w:p>
    <w:p w14:paraId="45862B5A" w14:textId="77777777" w:rsidR="00CC4B61" w:rsidRPr="00CC3D47" w:rsidRDefault="005E36CD" w:rsidP="00F27CB2">
      <w:pPr>
        <w:pStyle w:val="10"/>
        <w:numPr>
          <w:ilvl w:val="0"/>
          <w:numId w:val="26"/>
        </w:numPr>
        <w:spacing w:before="60" w:after="60"/>
        <w:jc w:val="both"/>
        <w:rPr>
          <w:rFonts w:ascii="Arial" w:hAnsi="Arial" w:cs="Arial"/>
          <w:bCs w:val="0"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bCs w:val="0"/>
          <w:color w:val="000000" w:themeColor="text1"/>
          <w:sz w:val="20"/>
          <w:szCs w:val="20"/>
          <w:lang w:val="ru-RU"/>
        </w:rPr>
        <w:t>Заключительные положения</w:t>
      </w:r>
    </w:p>
    <w:p w14:paraId="4739FAA1" w14:textId="77777777" w:rsidR="009824F8" w:rsidRPr="00CC3D47" w:rsidRDefault="009824F8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Данное</w:t>
      </w:r>
      <w:r w:rsidR="004F6E5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Соглашение является неотъемлемой частью</w:t>
      </w:r>
      <w:r w:rsidR="004F6E5D"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Договора.</w:t>
      </w:r>
    </w:p>
    <w:p w14:paraId="1650D1A6" w14:textId="77777777" w:rsidR="004F6E5D" w:rsidRPr="00CC3D47" w:rsidRDefault="004F6E5D" w:rsidP="00F27CB2">
      <w:pPr>
        <w:pStyle w:val="a4"/>
        <w:numPr>
          <w:ilvl w:val="1"/>
          <w:numId w:val="26"/>
        </w:numPr>
        <w:spacing w:before="60" w:after="60" w:line="242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Срок действия настоящего Соглашения ограничен сроком действия Договора.</w:t>
      </w:r>
    </w:p>
    <w:p w14:paraId="35879B02" w14:textId="77777777" w:rsidR="00CC4B61" w:rsidRPr="00CC3D47" w:rsidRDefault="005E36CD" w:rsidP="00F27CB2">
      <w:pPr>
        <w:pStyle w:val="a4"/>
        <w:numPr>
          <w:ilvl w:val="1"/>
          <w:numId w:val="26"/>
        </w:numPr>
        <w:spacing w:before="60" w:after="60" w:line="274" w:lineRule="exact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При изменении своего местонахождения и/или банковских реквизитов Стороны письменно извещают друг друга не позднее 5 (Пяти) рабочих дней со дня такого изменения.</w:t>
      </w:r>
    </w:p>
    <w:p w14:paraId="2E525D11" w14:textId="77777777" w:rsidR="00CC4B61" w:rsidRPr="002243F7" w:rsidRDefault="005E36CD" w:rsidP="00F27CB2">
      <w:pPr>
        <w:pStyle w:val="a4"/>
        <w:numPr>
          <w:ilvl w:val="1"/>
          <w:numId w:val="26"/>
        </w:numPr>
        <w:spacing w:before="60" w:after="60" w:line="237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Стороны определили, </w:t>
      </w:r>
      <w:r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что все 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документы,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переданные 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Сторонами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друг </w:t>
      </w:r>
      <w:r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другу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по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адресам электронной почты, 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указанным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р</w:t>
      </w:r>
      <w:r w:rsidR="004F6E5D"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еквизитах к Договору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,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имеют </w:t>
      </w:r>
      <w:r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для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Сторон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3"/>
          <w:sz w:val="20"/>
          <w:szCs w:val="20"/>
          <w:lang w:val="ru-RU"/>
        </w:rPr>
        <w:t xml:space="preserve">силу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оригинала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документа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и 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могут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быть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использованы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ими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>качестве</w:t>
      </w:r>
      <w:r w:rsidRPr="00CC3D47">
        <w:rPr>
          <w:rFonts w:ascii="Arial" w:hAnsi="Arial" w:cs="Arial"/>
          <w:color w:val="000000" w:themeColor="text1"/>
          <w:spacing w:val="52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pacing w:val="-5"/>
          <w:sz w:val="20"/>
          <w:szCs w:val="20"/>
          <w:lang w:val="ru-RU"/>
        </w:rPr>
        <w:t xml:space="preserve">допустимых доказательств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</w:t>
      </w:r>
      <w:r w:rsidRPr="00CC3D47">
        <w:rPr>
          <w:rFonts w:ascii="Arial" w:hAnsi="Arial" w:cs="Arial"/>
          <w:color w:val="000000" w:themeColor="text1"/>
          <w:spacing w:val="-4"/>
          <w:sz w:val="20"/>
          <w:szCs w:val="20"/>
          <w:lang w:val="ru-RU"/>
        </w:rPr>
        <w:t xml:space="preserve">суде.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Сторона договора несет риск неблагоприятных последствий вследствие неполучения по указанным реквизитам корреспонденции и (или)</w:t>
      </w:r>
      <w:r w:rsidRPr="00CC3D47">
        <w:rPr>
          <w:rFonts w:ascii="Arial" w:hAnsi="Arial" w:cs="Arial"/>
          <w:color w:val="000000" w:themeColor="text1"/>
          <w:spacing w:val="-27"/>
          <w:sz w:val="20"/>
          <w:szCs w:val="20"/>
          <w:lang w:val="ru-RU"/>
        </w:rPr>
        <w:t xml:space="preserve"> </w:t>
      </w:r>
      <w:r w:rsidRPr="00CC3D47">
        <w:rPr>
          <w:rFonts w:ascii="Arial" w:hAnsi="Arial" w:cs="Arial"/>
          <w:color w:val="000000" w:themeColor="text1"/>
          <w:sz w:val="20"/>
          <w:szCs w:val="20"/>
          <w:lang w:val="ru-RU"/>
        </w:rPr>
        <w:t>уведомлений.</w:t>
      </w:r>
    </w:p>
    <w:tbl>
      <w:tblPr>
        <w:tblW w:w="9923" w:type="dxa"/>
        <w:tblInd w:w="116" w:type="dxa"/>
        <w:tblLayout w:type="fixed"/>
        <w:tblLook w:val="00A0" w:firstRow="1" w:lastRow="0" w:firstColumn="1" w:lastColumn="0" w:noHBand="0" w:noVBand="0"/>
      </w:tblPr>
      <w:tblGrid>
        <w:gridCol w:w="5451"/>
        <w:gridCol w:w="4472"/>
      </w:tblGrid>
      <w:tr w:rsidR="008651A0" w:rsidRPr="00312920" w14:paraId="4923D9B4" w14:textId="77777777" w:rsidTr="008651A0">
        <w:trPr>
          <w:trHeight w:val="1623"/>
        </w:trPr>
        <w:tc>
          <w:tcPr>
            <w:tcW w:w="5451" w:type="dxa"/>
          </w:tcPr>
          <w:p w14:paraId="28C917A4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b/>
                <w:color w:val="000000"/>
              </w:rPr>
              <w:t>«</w:t>
            </w:r>
            <w:r w:rsidR="00115A9A" w:rsidRPr="00CC3D47">
              <w:rPr>
                <w:rFonts w:ascii="Arial" w:hAnsi="Arial" w:cs="Arial"/>
                <w:b/>
                <w:color w:val="000000"/>
              </w:rPr>
              <w:t>КЛИЕНТ</w:t>
            </w:r>
            <w:r w:rsidRPr="00CC3D47">
              <w:rPr>
                <w:rFonts w:ascii="Arial" w:hAnsi="Arial" w:cs="Arial"/>
                <w:b/>
                <w:color w:val="000000"/>
              </w:rPr>
              <w:t>»</w:t>
            </w:r>
          </w:p>
          <w:p w14:paraId="459CA67A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color w:val="000000"/>
              </w:rPr>
            </w:pPr>
            <w:r w:rsidRPr="00CC3D47">
              <w:rPr>
                <w:rFonts w:ascii="Arial" w:hAnsi="Arial" w:cs="Arial"/>
                <w:color w:val="000000"/>
              </w:rPr>
              <w:t>Генеральный директор</w:t>
            </w:r>
          </w:p>
          <w:p w14:paraId="25AB5D21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</w:rPr>
            </w:pPr>
          </w:p>
          <w:p w14:paraId="3A20876A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</w:rPr>
            </w:pPr>
          </w:p>
          <w:p w14:paraId="0CF7D1D7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CC3D47">
              <w:rPr>
                <w:rFonts w:ascii="Arial" w:hAnsi="Arial" w:cs="Arial"/>
                <w:bCs/>
                <w:color w:val="000000"/>
              </w:rPr>
              <w:t xml:space="preserve">__________________ </w:t>
            </w:r>
            <w:r w:rsidR="00BD7B5D">
              <w:rPr>
                <w:rFonts w:ascii="Arial" w:hAnsi="Arial" w:cs="Arial"/>
                <w:bCs/>
                <w:color w:val="000000"/>
              </w:rPr>
              <w:t xml:space="preserve">/ ___________________ </w:t>
            </w:r>
          </w:p>
          <w:p w14:paraId="1A39E0E7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4472" w:type="dxa"/>
          </w:tcPr>
          <w:p w14:paraId="3975AF72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b/>
                <w:color w:val="000000"/>
              </w:rPr>
              <w:t>«</w:t>
            </w:r>
            <w:r w:rsidR="00115A9A" w:rsidRPr="00CC3D47">
              <w:rPr>
                <w:rFonts w:ascii="Arial" w:hAnsi="Arial" w:cs="Arial"/>
                <w:b/>
                <w:color w:val="000000"/>
              </w:rPr>
              <w:t>ИСПОЛНИТЕЛЬ</w:t>
            </w:r>
            <w:r w:rsidRPr="00CC3D47">
              <w:rPr>
                <w:rFonts w:ascii="Arial" w:hAnsi="Arial" w:cs="Arial"/>
                <w:b/>
                <w:color w:val="000000"/>
              </w:rPr>
              <w:t>»</w:t>
            </w:r>
          </w:p>
          <w:p w14:paraId="72D884B9" w14:textId="1979236B" w:rsidR="008651A0" w:rsidRPr="00CC3D47" w:rsidRDefault="004A0ED3" w:rsidP="00F27CB2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Главный бухгалтер</w:t>
            </w:r>
          </w:p>
          <w:p w14:paraId="7768A504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</w:p>
          <w:p w14:paraId="048F7561" w14:textId="77777777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</w:p>
          <w:p w14:paraId="0E96C583" w14:textId="61627A6C" w:rsidR="008651A0" w:rsidRPr="00CC3D47" w:rsidRDefault="008651A0" w:rsidP="00F27CB2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CC3D47">
              <w:rPr>
                <w:rFonts w:ascii="Arial" w:hAnsi="Arial" w:cs="Arial"/>
                <w:bCs/>
                <w:color w:val="000000"/>
              </w:rPr>
              <w:t xml:space="preserve">_________________ </w:t>
            </w:r>
            <w:r w:rsidR="00005237" w:rsidRPr="00CC3D47">
              <w:rPr>
                <w:rFonts w:ascii="Arial" w:hAnsi="Arial" w:cs="Arial"/>
                <w:bCs/>
                <w:color w:val="000000"/>
              </w:rPr>
              <w:t xml:space="preserve">/ </w:t>
            </w:r>
            <w:proofErr w:type="spellStart"/>
            <w:r w:rsidR="004A0ED3">
              <w:rPr>
                <w:rFonts w:ascii="Arial" w:hAnsi="Arial" w:cs="Arial"/>
                <w:bCs/>
                <w:color w:val="000000"/>
              </w:rPr>
              <w:t>Хмызенко</w:t>
            </w:r>
            <w:proofErr w:type="spellEnd"/>
            <w:r w:rsidR="004A0ED3">
              <w:rPr>
                <w:rFonts w:ascii="Arial" w:hAnsi="Arial" w:cs="Arial"/>
                <w:bCs/>
                <w:color w:val="000000"/>
              </w:rPr>
              <w:t xml:space="preserve"> А.В.</w:t>
            </w:r>
            <w:r w:rsidR="00005237" w:rsidRPr="00CC3D47">
              <w:rPr>
                <w:rFonts w:ascii="Arial" w:hAnsi="Arial" w:cs="Arial"/>
                <w:bCs/>
                <w:color w:val="000000"/>
              </w:rPr>
              <w:t xml:space="preserve"> /</w:t>
            </w:r>
          </w:p>
        </w:tc>
      </w:tr>
    </w:tbl>
    <w:p w14:paraId="7F63A12F" w14:textId="77777777" w:rsidR="009824F8" w:rsidRPr="00CC3D47" w:rsidRDefault="009824F8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C2B7D43" w14:textId="77777777" w:rsidR="002243F7" w:rsidRDefault="002243F7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br w:type="page"/>
      </w:r>
    </w:p>
    <w:p w14:paraId="1B71507A" w14:textId="77777777" w:rsidR="009824F8" w:rsidRPr="00CC3D47" w:rsidRDefault="009824F8" w:rsidP="000A437C">
      <w:pPr>
        <w:jc w:val="right"/>
        <w:outlineLvl w:val="0"/>
        <w:rPr>
          <w:rFonts w:ascii="Arial" w:hAnsi="Arial" w:cs="Arial"/>
          <w:sz w:val="20"/>
          <w:szCs w:val="20"/>
          <w:lang w:val="ru-RU"/>
        </w:rPr>
      </w:pPr>
      <w:r w:rsidRPr="00CC3D47">
        <w:rPr>
          <w:rFonts w:ascii="Arial" w:hAnsi="Arial" w:cs="Arial"/>
          <w:sz w:val="20"/>
          <w:szCs w:val="20"/>
          <w:lang w:val="ru-RU"/>
        </w:rPr>
        <w:lastRenderedPageBreak/>
        <w:t>Приложение</w:t>
      </w:r>
      <w:r w:rsidR="00DD360E" w:rsidRPr="00CC3D47">
        <w:rPr>
          <w:rFonts w:ascii="Arial" w:hAnsi="Arial" w:cs="Arial"/>
          <w:sz w:val="20"/>
          <w:szCs w:val="20"/>
          <w:lang w:val="ru-RU"/>
        </w:rPr>
        <w:t xml:space="preserve"> 1</w:t>
      </w:r>
    </w:p>
    <w:p w14:paraId="652929B1" w14:textId="77777777" w:rsidR="009824F8" w:rsidRPr="00CC3D47" w:rsidRDefault="009824F8" w:rsidP="009824F8">
      <w:pPr>
        <w:jc w:val="right"/>
        <w:outlineLvl w:val="0"/>
        <w:rPr>
          <w:rFonts w:ascii="Arial" w:hAnsi="Arial" w:cs="Arial"/>
          <w:sz w:val="20"/>
          <w:szCs w:val="20"/>
          <w:lang w:val="ru-RU"/>
        </w:rPr>
      </w:pPr>
      <w:r w:rsidRPr="00CC3D47">
        <w:rPr>
          <w:rFonts w:ascii="Arial" w:hAnsi="Arial" w:cs="Arial"/>
          <w:sz w:val="20"/>
          <w:szCs w:val="20"/>
          <w:lang w:val="ru-RU"/>
        </w:rPr>
        <w:t>к Дополнительному соглашению об оказании агентских услуг</w:t>
      </w:r>
    </w:p>
    <w:p w14:paraId="77314F2D" w14:textId="2F7C4A95" w:rsidR="009824F8" w:rsidRPr="00CC3D47" w:rsidRDefault="00F77288" w:rsidP="00F77288">
      <w:pPr>
        <w:jc w:val="right"/>
        <w:rPr>
          <w:rFonts w:ascii="Arial" w:hAnsi="Arial" w:cs="Arial"/>
          <w:sz w:val="20"/>
          <w:szCs w:val="20"/>
          <w:lang w:val="ru-RU"/>
        </w:rPr>
      </w:pPr>
      <w:r w:rsidRPr="00CC3D47">
        <w:rPr>
          <w:rFonts w:ascii="Arial" w:hAnsi="Arial" w:cs="Arial"/>
          <w:sz w:val="20"/>
          <w:szCs w:val="20"/>
          <w:lang w:val="ru-RU"/>
        </w:rPr>
        <w:t xml:space="preserve">к договору № </w:t>
      </w:r>
      <w:r w:rsidR="00005237" w:rsidRPr="00CC3D47">
        <w:rPr>
          <w:rFonts w:ascii="Arial" w:hAnsi="Arial" w:cs="Arial"/>
          <w:sz w:val="20"/>
          <w:szCs w:val="20"/>
          <w:lang w:val="ru-RU"/>
        </w:rPr>
        <w:t>_______</w:t>
      </w:r>
      <w:r w:rsidRPr="00CC3D47">
        <w:rPr>
          <w:rFonts w:ascii="Arial" w:hAnsi="Arial" w:cs="Arial"/>
          <w:sz w:val="20"/>
          <w:szCs w:val="20"/>
          <w:lang w:val="ru-RU"/>
        </w:rPr>
        <w:t xml:space="preserve"> от « </w:t>
      </w:r>
      <w:r w:rsidR="00005237" w:rsidRPr="00CC3D47">
        <w:rPr>
          <w:rFonts w:ascii="Arial" w:hAnsi="Arial" w:cs="Arial"/>
          <w:sz w:val="20"/>
          <w:szCs w:val="20"/>
          <w:lang w:val="ru-RU"/>
        </w:rPr>
        <w:t>___</w:t>
      </w:r>
      <w:r w:rsidRPr="00CC3D47">
        <w:rPr>
          <w:rFonts w:ascii="Arial" w:hAnsi="Arial" w:cs="Arial"/>
          <w:sz w:val="20"/>
          <w:szCs w:val="20"/>
          <w:lang w:val="ru-RU"/>
        </w:rPr>
        <w:t xml:space="preserve"> » </w:t>
      </w:r>
      <w:r w:rsidR="00005237" w:rsidRPr="00CC3D47">
        <w:rPr>
          <w:rFonts w:ascii="Arial" w:hAnsi="Arial" w:cs="Arial"/>
          <w:sz w:val="20"/>
          <w:szCs w:val="20"/>
          <w:lang w:val="ru-RU"/>
        </w:rPr>
        <w:t>___________ 20</w:t>
      </w:r>
      <w:r w:rsidR="00312920">
        <w:rPr>
          <w:rFonts w:ascii="Arial" w:hAnsi="Arial" w:cs="Arial"/>
          <w:sz w:val="20"/>
          <w:szCs w:val="20"/>
          <w:lang w:val="ru-RU"/>
        </w:rPr>
        <w:t>2</w:t>
      </w:r>
      <w:r w:rsidR="00005237" w:rsidRPr="00CC3D47">
        <w:rPr>
          <w:rFonts w:ascii="Arial" w:hAnsi="Arial" w:cs="Arial"/>
          <w:sz w:val="20"/>
          <w:szCs w:val="20"/>
          <w:lang w:val="ru-RU"/>
        </w:rPr>
        <w:t>__</w:t>
      </w:r>
      <w:r w:rsidRPr="00CC3D47">
        <w:rPr>
          <w:rFonts w:ascii="Arial" w:hAnsi="Arial" w:cs="Arial"/>
          <w:sz w:val="20"/>
          <w:szCs w:val="20"/>
          <w:lang w:val="ru-RU"/>
        </w:rPr>
        <w:t xml:space="preserve"> года</w:t>
      </w:r>
    </w:p>
    <w:p w14:paraId="39B7766C" w14:textId="77777777" w:rsidR="009824F8" w:rsidRPr="00CC3D47" w:rsidRDefault="009824F8" w:rsidP="009824F8">
      <w:pPr>
        <w:rPr>
          <w:rFonts w:ascii="Arial" w:hAnsi="Arial" w:cs="Arial"/>
          <w:sz w:val="20"/>
          <w:szCs w:val="20"/>
          <w:lang w:val="ru-RU"/>
        </w:rPr>
      </w:pPr>
    </w:p>
    <w:p w14:paraId="4E46D77D" w14:textId="77777777" w:rsidR="009824F8" w:rsidRPr="00CC3D47" w:rsidRDefault="009824F8" w:rsidP="009824F8">
      <w:pPr>
        <w:rPr>
          <w:rFonts w:ascii="Arial" w:hAnsi="Arial" w:cs="Arial"/>
          <w:sz w:val="20"/>
          <w:szCs w:val="20"/>
          <w:lang w:val="ru-RU"/>
        </w:rPr>
      </w:pP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  <w:r w:rsidRPr="00CC3D47">
        <w:rPr>
          <w:rFonts w:ascii="Arial" w:hAnsi="Arial" w:cs="Arial"/>
          <w:sz w:val="20"/>
          <w:szCs w:val="20"/>
          <w:lang w:val="ru-RU"/>
        </w:rPr>
        <w:tab/>
      </w:r>
    </w:p>
    <w:p w14:paraId="0EC5B07A" w14:textId="77777777" w:rsidR="009824F8" w:rsidRPr="00CC3D47" w:rsidRDefault="009824F8" w:rsidP="009824F8">
      <w:pPr>
        <w:rPr>
          <w:rFonts w:ascii="Arial" w:hAnsi="Arial" w:cs="Arial"/>
          <w:sz w:val="20"/>
          <w:szCs w:val="20"/>
          <w:lang w:val="ru-RU"/>
        </w:rPr>
      </w:pPr>
    </w:p>
    <w:p w14:paraId="510FF888" w14:textId="77777777" w:rsidR="009824F8" w:rsidRPr="00CC3D47" w:rsidRDefault="009824F8" w:rsidP="009824F8">
      <w:pPr>
        <w:rPr>
          <w:rFonts w:ascii="Arial" w:hAnsi="Arial" w:cs="Arial"/>
          <w:sz w:val="20"/>
          <w:szCs w:val="20"/>
          <w:lang w:val="ru-RU"/>
        </w:rPr>
      </w:pPr>
    </w:p>
    <w:p w14:paraId="6CBE6CCB" w14:textId="77777777" w:rsidR="009824F8" w:rsidRPr="00CC3D47" w:rsidRDefault="00F961BB" w:rsidP="009824F8">
      <w:pPr>
        <w:jc w:val="center"/>
        <w:outlineLvl w:val="0"/>
        <w:rPr>
          <w:rFonts w:ascii="Arial" w:hAnsi="Arial" w:cs="Arial"/>
          <w:b/>
          <w:sz w:val="20"/>
          <w:szCs w:val="20"/>
          <w:lang w:val="ru-RU"/>
        </w:rPr>
      </w:pPr>
      <w:r w:rsidRPr="00CC3D47">
        <w:rPr>
          <w:rFonts w:ascii="Arial" w:hAnsi="Arial" w:cs="Arial"/>
          <w:b/>
          <w:sz w:val="20"/>
          <w:szCs w:val="20"/>
          <w:lang w:val="ru-RU"/>
        </w:rPr>
        <w:t>ОТЧЁТ АГЕНТА</w:t>
      </w:r>
    </w:p>
    <w:p w14:paraId="60609D75" w14:textId="3A446092" w:rsidR="009824F8" w:rsidRPr="00CC3D47" w:rsidRDefault="009824F8" w:rsidP="009824F8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276"/>
        <w:gridCol w:w="1559"/>
        <w:gridCol w:w="1276"/>
        <w:gridCol w:w="992"/>
        <w:gridCol w:w="1843"/>
        <w:gridCol w:w="2268"/>
      </w:tblGrid>
      <w:tr w:rsidR="0021053D" w:rsidRPr="00CC3D47" w14:paraId="7212F34A" w14:textId="77777777" w:rsidTr="00F961BB">
        <w:trPr>
          <w:trHeight w:val="279"/>
        </w:trPr>
        <w:tc>
          <w:tcPr>
            <w:tcW w:w="1042" w:type="dxa"/>
          </w:tcPr>
          <w:p w14:paraId="75857920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84C8D9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Номер Отправки</w:t>
            </w:r>
          </w:p>
        </w:tc>
        <w:tc>
          <w:tcPr>
            <w:tcW w:w="1559" w:type="dxa"/>
          </w:tcPr>
          <w:p w14:paraId="2D19E900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 xml:space="preserve">Внутренний код заказа </w:t>
            </w:r>
          </w:p>
        </w:tc>
        <w:tc>
          <w:tcPr>
            <w:tcW w:w="1276" w:type="dxa"/>
          </w:tcPr>
          <w:p w14:paraId="560C795E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Дата доставки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98F938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Сумма, руб.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9DACAB" w14:textId="6F92720E" w:rsidR="0033754D" w:rsidRPr="00CC3D47" w:rsidRDefault="0033754D" w:rsidP="0033754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Способ оплаты (нал/карта)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F5CEFF" w14:textId="602E7EB7" w:rsidR="0033754D" w:rsidRPr="00CC3D47" w:rsidRDefault="004A0ED3" w:rsidP="00C76E7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BFA26" wp14:editId="0D128741">
                      <wp:simplePos x="0" y="0"/>
                      <wp:positionH relativeFrom="column">
                        <wp:posOffset>-4928053</wp:posOffset>
                      </wp:positionH>
                      <wp:positionV relativeFrom="paragraph">
                        <wp:posOffset>176349</wp:posOffset>
                      </wp:positionV>
                      <wp:extent cx="6146800" cy="1893843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0" cy="18938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4BE681" w14:textId="77777777" w:rsidR="004A0ED3" w:rsidRPr="004A0ED3" w:rsidRDefault="004A0ED3" w:rsidP="004A0ED3">
                                  <w:pPr>
                                    <w:jc w:val="center"/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4BACC6" w:themeColor="accent5"/>
                                      <w:sz w:val="180"/>
                                      <w:szCs w:val="180"/>
                                      <w:lang w:val="ru-RU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4A0ED3"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4BACC6" w:themeColor="accent5"/>
                                      <w:sz w:val="180"/>
                                      <w:szCs w:val="180"/>
                                      <w:lang w:val="ru-RU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BF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388.05pt;margin-top:13.9pt;width:484pt;height:1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" filled="f" stroked="f">
                      <v:textbox>
                        <w:txbxContent>
                          <w:p w14:paraId="6A4BE681" w14:textId="77777777" w:rsidR="004A0ED3" w:rsidRPr="004A0ED3" w:rsidRDefault="004A0ED3" w:rsidP="004A0ED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outline/>
                                <w:color w:val="4BACC6" w:themeColor="accent5"/>
                                <w:sz w:val="180"/>
                                <w:szCs w:val="180"/>
                                <w:lang w:val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A0ED3">
                              <w:rPr>
                                <w:rFonts w:ascii="Arial" w:hAnsi="Arial" w:cs="Arial"/>
                                <w:b/>
                                <w:outline/>
                                <w:color w:val="4BACC6" w:themeColor="accent5"/>
                                <w:sz w:val="180"/>
                                <w:szCs w:val="180"/>
                                <w:lang w:val="ru-RU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54D" w:rsidRPr="00CC3D47">
              <w:rPr>
                <w:rFonts w:ascii="Arial" w:hAnsi="Arial" w:cs="Arial"/>
                <w:sz w:val="20"/>
                <w:szCs w:val="20"/>
                <w:lang w:val="ru-RU"/>
              </w:rPr>
              <w:t>Вознаграждение, руб.</w:t>
            </w:r>
          </w:p>
        </w:tc>
      </w:tr>
      <w:tr w:rsidR="0021053D" w:rsidRPr="00CC3D47" w14:paraId="14CCF30E" w14:textId="77777777" w:rsidTr="00F961BB">
        <w:tc>
          <w:tcPr>
            <w:tcW w:w="1042" w:type="dxa"/>
          </w:tcPr>
          <w:p w14:paraId="5C0C48F4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14:paraId="5E57A835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3DCE4D9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C4452BE" w14:textId="50792EF8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270ACE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D65B1F" w14:textId="3B6073E0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72AFBE" w14:textId="44D10C1C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1053D" w:rsidRPr="00CC3D47" w14:paraId="2E199C9D" w14:textId="77777777" w:rsidTr="00F961BB">
        <w:tc>
          <w:tcPr>
            <w:tcW w:w="1042" w:type="dxa"/>
          </w:tcPr>
          <w:p w14:paraId="15950A33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14:paraId="11B4FD27" w14:textId="77777777" w:rsidR="0033754D" w:rsidRPr="00CC3D47" w:rsidRDefault="0033754D" w:rsidP="00413650">
            <w:pPr>
              <w:ind w:left="-22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760849A" w14:textId="5700C504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7CCBF410" w14:textId="45F01076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5F0E23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AE2629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FADDBE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1053D" w:rsidRPr="00CC3D47" w14:paraId="6E1E3C63" w14:textId="77777777" w:rsidTr="00F961BB">
        <w:tc>
          <w:tcPr>
            <w:tcW w:w="1042" w:type="dxa"/>
          </w:tcPr>
          <w:p w14:paraId="2799FDAA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…</w:t>
            </w:r>
          </w:p>
        </w:tc>
        <w:tc>
          <w:tcPr>
            <w:tcW w:w="1276" w:type="dxa"/>
          </w:tcPr>
          <w:p w14:paraId="59A5394C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329410F2" w14:textId="4D06DFB5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755AE2D0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BC29AB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97525F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B3FEAC4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1053D" w:rsidRPr="00CC3D47" w14:paraId="433A56B4" w14:textId="77777777" w:rsidTr="00F961BB">
        <w:tc>
          <w:tcPr>
            <w:tcW w:w="1042" w:type="dxa"/>
          </w:tcPr>
          <w:p w14:paraId="18FFA458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3D47">
              <w:rPr>
                <w:rFonts w:ascii="Arial" w:hAnsi="Arial" w:cs="Arial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276" w:type="dxa"/>
          </w:tcPr>
          <w:p w14:paraId="2250798B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04539E78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16F31453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5F6682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EC3F1A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3D92ED" w14:textId="77777777" w:rsidR="0033754D" w:rsidRPr="00CC3D47" w:rsidRDefault="0033754D" w:rsidP="00CD6A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01D119B" w14:textId="77777777" w:rsidR="009824F8" w:rsidRPr="00CC3D47" w:rsidRDefault="009824F8" w:rsidP="009824F8">
      <w:pPr>
        <w:rPr>
          <w:rFonts w:ascii="Arial" w:hAnsi="Arial" w:cs="Arial"/>
          <w:sz w:val="20"/>
          <w:szCs w:val="20"/>
          <w:lang w:val="ru-RU"/>
        </w:rPr>
      </w:pPr>
    </w:p>
    <w:p w14:paraId="66393575" w14:textId="77777777" w:rsidR="009824F8" w:rsidRPr="00CC3D47" w:rsidRDefault="009824F8" w:rsidP="009824F8">
      <w:pPr>
        <w:pStyle w:val="a4"/>
        <w:outlineLvl w:val="0"/>
        <w:rPr>
          <w:rFonts w:ascii="Arial" w:hAnsi="Arial" w:cs="Arial"/>
          <w:b/>
          <w:sz w:val="20"/>
          <w:szCs w:val="20"/>
          <w:lang w:val="ru-RU"/>
        </w:rPr>
      </w:pPr>
    </w:p>
    <w:p w14:paraId="3BC4B4A7" w14:textId="77777777" w:rsidR="009824F8" w:rsidRPr="00CC3D47" w:rsidRDefault="009824F8" w:rsidP="009824F8">
      <w:pPr>
        <w:pStyle w:val="a4"/>
        <w:jc w:val="center"/>
        <w:outlineLvl w:val="0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W w:w="9594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448"/>
        <w:gridCol w:w="4146"/>
      </w:tblGrid>
      <w:tr w:rsidR="009824F8" w:rsidRPr="00312920" w14:paraId="65CA154C" w14:textId="77777777" w:rsidTr="00DD360E">
        <w:trPr>
          <w:trHeight w:val="1589"/>
        </w:trPr>
        <w:tc>
          <w:tcPr>
            <w:tcW w:w="5448" w:type="dxa"/>
          </w:tcPr>
          <w:p w14:paraId="04533AC5" w14:textId="28BF641C" w:rsidR="009824F8" w:rsidRPr="00CC3D47" w:rsidRDefault="009824F8" w:rsidP="00CD6AC7">
            <w:pPr>
              <w:pStyle w:val="11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b/>
                <w:color w:val="000000"/>
              </w:rPr>
              <w:t>«</w:t>
            </w:r>
            <w:r w:rsidR="00413650" w:rsidRPr="00CC3D47">
              <w:rPr>
                <w:rFonts w:ascii="Arial" w:hAnsi="Arial" w:cs="Arial"/>
                <w:b/>
                <w:color w:val="000000"/>
              </w:rPr>
              <w:t>КЛИЕНТ</w:t>
            </w:r>
            <w:r w:rsidRPr="00CC3D47">
              <w:rPr>
                <w:rFonts w:ascii="Arial" w:hAnsi="Arial" w:cs="Arial"/>
                <w:b/>
                <w:color w:val="000000"/>
              </w:rPr>
              <w:t>»</w:t>
            </w:r>
          </w:p>
          <w:p w14:paraId="080251B7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color w:val="000000"/>
              </w:rPr>
            </w:pPr>
            <w:r w:rsidRPr="00CC3D47">
              <w:rPr>
                <w:rFonts w:ascii="Arial" w:hAnsi="Arial" w:cs="Arial"/>
                <w:color w:val="000000"/>
              </w:rPr>
              <w:t>Генеральный директор</w:t>
            </w:r>
          </w:p>
          <w:p w14:paraId="5C058B28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color w:val="000000"/>
              </w:rPr>
            </w:pPr>
          </w:p>
          <w:p w14:paraId="5BB867C7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color w:val="000000"/>
              </w:rPr>
            </w:pPr>
          </w:p>
          <w:p w14:paraId="4C722CDC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color w:val="000000"/>
              </w:rPr>
              <w:t xml:space="preserve">__________________ </w:t>
            </w:r>
            <w:r w:rsidR="00005237" w:rsidRPr="00CC3D47">
              <w:rPr>
                <w:rFonts w:ascii="Arial" w:hAnsi="Arial" w:cs="Arial"/>
                <w:color w:val="000000"/>
              </w:rPr>
              <w:t>/ __________________  /</w:t>
            </w:r>
          </w:p>
          <w:p w14:paraId="532FDF85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46" w:type="dxa"/>
          </w:tcPr>
          <w:p w14:paraId="6E9EC4DC" w14:textId="77777777" w:rsidR="009824F8" w:rsidRPr="00CC3D47" w:rsidRDefault="009824F8" w:rsidP="00CD6AC7">
            <w:pPr>
              <w:pStyle w:val="11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b/>
                <w:color w:val="000000"/>
              </w:rPr>
              <w:t>«</w:t>
            </w:r>
            <w:r w:rsidR="00413650" w:rsidRPr="00CC3D47">
              <w:rPr>
                <w:rFonts w:ascii="Arial" w:hAnsi="Arial" w:cs="Arial"/>
                <w:b/>
                <w:color w:val="000000"/>
              </w:rPr>
              <w:t>ИСПОЛНИТЕЛЬ</w:t>
            </w:r>
            <w:r w:rsidRPr="00CC3D47">
              <w:rPr>
                <w:rFonts w:ascii="Arial" w:hAnsi="Arial" w:cs="Arial"/>
                <w:b/>
                <w:color w:val="000000"/>
              </w:rPr>
              <w:t>»</w:t>
            </w:r>
          </w:p>
          <w:p w14:paraId="51796CC6" w14:textId="77777777" w:rsidR="004A0ED3" w:rsidRPr="00CC3D47" w:rsidRDefault="004A0ED3" w:rsidP="004A0ED3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Главный бухгалтер</w:t>
            </w:r>
          </w:p>
          <w:p w14:paraId="79753F5B" w14:textId="77777777" w:rsidR="004A0ED3" w:rsidRPr="00CC3D47" w:rsidRDefault="004A0ED3" w:rsidP="004A0ED3">
            <w:pPr>
              <w:pStyle w:val="11"/>
              <w:spacing w:before="60" w:after="60"/>
              <w:rPr>
                <w:rFonts w:ascii="Arial" w:hAnsi="Arial" w:cs="Arial"/>
                <w:bCs/>
                <w:color w:val="000000"/>
              </w:rPr>
            </w:pPr>
          </w:p>
          <w:p w14:paraId="3C7B6B24" w14:textId="220C8EF4" w:rsidR="009824F8" w:rsidRPr="00CC3D47" w:rsidRDefault="004A0ED3" w:rsidP="004A0ED3">
            <w:pPr>
              <w:pStyle w:val="11"/>
              <w:rPr>
                <w:rFonts w:ascii="Arial" w:hAnsi="Arial" w:cs="Arial"/>
                <w:b/>
                <w:color w:val="000000"/>
              </w:rPr>
            </w:pPr>
            <w:r w:rsidRPr="00CC3D47">
              <w:rPr>
                <w:rFonts w:ascii="Arial" w:hAnsi="Arial" w:cs="Arial"/>
                <w:bCs/>
                <w:color w:val="000000"/>
              </w:rPr>
              <w:t xml:space="preserve">_________________ /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Хмызенко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А.В.</w:t>
            </w:r>
            <w:r w:rsidRPr="00CC3D47">
              <w:rPr>
                <w:rFonts w:ascii="Arial" w:hAnsi="Arial" w:cs="Arial"/>
                <w:bCs/>
                <w:color w:val="000000"/>
              </w:rPr>
              <w:t xml:space="preserve"> /</w:t>
            </w:r>
          </w:p>
        </w:tc>
      </w:tr>
    </w:tbl>
    <w:p w14:paraId="14A000EB" w14:textId="77777777" w:rsidR="00DD360E" w:rsidRPr="00CC3D47" w:rsidRDefault="00DD360E" w:rsidP="00DD360E">
      <w:pPr>
        <w:jc w:val="right"/>
        <w:outlineLvl w:val="0"/>
        <w:rPr>
          <w:rFonts w:ascii="Arial" w:hAnsi="Arial" w:cs="Arial"/>
          <w:sz w:val="20"/>
          <w:szCs w:val="20"/>
          <w:lang w:val="ru-RU"/>
        </w:rPr>
      </w:pPr>
    </w:p>
    <w:p w14:paraId="594FF7F5" w14:textId="77777777" w:rsidR="00DD360E" w:rsidRPr="00CC3D47" w:rsidRDefault="00DD360E">
      <w:pPr>
        <w:rPr>
          <w:rFonts w:ascii="Arial" w:hAnsi="Arial" w:cs="Arial"/>
          <w:sz w:val="20"/>
          <w:szCs w:val="20"/>
          <w:lang w:val="ru-RU"/>
        </w:rPr>
      </w:pPr>
    </w:p>
    <w:sectPr w:rsidR="00DD360E" w:rsidRPr="00CC3D47" w:rsidSect="00630D02">
      <w:headerReference w:type="default" r:id="rId8"/>
      <w:footerReference w:type="default" r:id="rId9"/>
      <w:pgSz w:w="11901" w:h="16840"/>
      <w:pgMar w:top="773" w:right="719" w:bottom="601" w:left="1259" w:header="726" w:footer="1066" w:gutter="0"/>
      <w:pgNumType w:fmt="numberInDash"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1F21" w14:textId="77777777" w:rsidR="00FA4324" w:rsidRDefault="00FA4324">
      <w:r>
        <w:separator/>
      </w:r>
    </w:p>
  </w:endnote>
  <w:endnote w:type="continuationSeparator" w:id="0">
    <w:p w14:paraId="56C61FCF" w14:textId="77777777" w:rsidR="00FA4324" w:rsidRDefault="00FA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6941" w14:textId="02BE5033" w:rsidR="00630D02" w:rsidRPr="00824616" w:rsidRDefault="00630D02" w:rsidP="00630D02">
    <w:pPr>
      <w:pStyle w:val="a8"/>
      <w:framePr w:wrap="none" w:vAnchor="text" w:hAnchor="page" w:x="1262" w:y="1"/>
      <w:rPr>
        <w:sz w:val="20"/>
        <w:lang w:val="ru-RU"/>
      </w:rPr>
    </w:pPr>
    <w:r>
      <w:rPr>
        <w:rStyle w:val="af5"/>
      </w:rPr>
      <w:fldChar w:fldCharType="begin"/>
    </w:r>
    <w:r>
      <w:rPr>
        <w:rStyle w:val="af5"/>
      </w:rPr>
      <w:instrText>PAGE</w:instrText>
    </w:r>
    <w:r w:rsidRPr="001438B7">
      <w:rPr>
        <w:rStyle w:val="af5"/>
        <w:lang w:val="ru-RU"/>
      </w:rPr>
      <w:instrText xml:space="preserve">  </w:instrText>
    </w:r>
    <w:r>
      <w:rPr>
        <w:rStyle w:val="af5"/>
      </w:rPr>
      <w:fldChar w:fldCharType="separate"/>
    </w:r>
    <w:r w:rsidR="00A84CF1">
      <w:rPr>
        <w:rStyle w:val="af5"/>
        <w:noProof/>
      </w:rPr>
      <w:t>- 1 -</w:t>
    </w:r>
    <w:r>
      <w:rPr>
        <w:rStyle w:val="af5"/>
      </w:rPr>
      <w:fldChar w:fldCharType="end"/>
    </w:r>
    <w:r w:rsidRPr="001438B7">
      <w:rPr>
        <w:rStyle w:val="af5"/>
        <w:lang w:val="ru-RU"/>
      </w:rPr>
      <w:t xml:space="preserve">  </w:t>
    </w:r>
    <w:r w:rsidRPr="001438B7">
      <w:rPr>
        <w:rFonts w:ascii="Arial" w:hAnsi="Arial" w:cs="Arial"/>
        <w:bCs/>
        <w:color w:val="000000"/>
        <w:szCs w:val="24"/>
        <w:lang w:val="ru-RU"/>
      </w:rPr>
      <w:t xml:space="preserve">_________________ / </w:t>
    </w:r>
    <w:r>
      <w:rPr>
        <w:rFonts w:ascii="Arial" w:hAnsi="Arial" w:cs="Arial"/>
        <w:bCs/>
        <w:color w:val="000000"/>
        <w:szCs w:val="24"/>
        <w:lang w:val="ru-RU"/>
      </w:rPr>
      <w:t>__________________</w:t>
    </w:r>
    <w:r w:rsidRPr="001438B7">
      <w:rPr>
        <w:rFonts w:ascii="Arial" w:hAnsi="Arial" w:cs="Arial"/>
        <w:bCs/>
        <w:color w:val="000000"/>
        <w:szCs w:val="24"/>
        <w:lang w:val="ru-RU"/>
      </w:rPr>
      <w:t xml:space="preserve"> </w:t>
    </w:r>
    <w:r>
      <w:rPr>
        <w:rFonts w:ascii="Arial" w:hAnsi="Arial" w:cs="Arial"/>
        <w:bCs/>
        <w:color w:val="000000"/>
        <w:szCs w:val="24"/>
        <w:lang w:val="ru-RU"/>
      </w:rPr>
      <w:t xml:space="preserve">                </w:t>
    </w:r>
    <w:r>
      <w:rPr>
        <w:rFonts w:ascii="Arial" w:hAnsi="Arial" w:cs="Arial"/>
        <w:bCs/>
        <w:color w:val="000000"/>
        <w:szCs w:val="24"/>
        <w:lang w:val="ru-RU"/>
      </w:rPr>
      <w:tab/>
    </w:r>
    <w:r w:rsidRPr="001438B7">
      <w:rPr>
        <w:rFonts w:ascii="Arial" w:hAnsi="Arial" w:cs="Arial"/>
        <w:bCs/>
        <w:color w:val="000000"/>
        <w:szCs w:val="24"/>
        <w:lang w:val="ru-RU"/>
      </w:rPr>
      <w:t xml:space="preserve">_________________ / </w:t>
    </w:r>
    <w:proofErr w:type="spellStart"/>
    <w:r w:rsidR="004A0ED3">
      <w:rPr>
        <w:rFonts w:ascii="Arial" w:hAnsi="Arial" w:cs="Arial"/>
        <w:bCs/>
        <w:color w:val="000000"/>
        <w:szCs w:val="24"/>
        <w:lang w:val="ru-RU"/>
      </w:rPr>
      <w:t>Хмызенко</w:t>
    </w:r>
    <w:proofErr w:type="spellEnd"/>
    <w:r w:rsidR="004A0ED3">
      <w:rPr>
        <w:rFonts w:ascii="Arial" w:hAnsi="Arial" w:cs="Arial"/>
        <w:bCs/>
        <w:color w:val="000000"/>
        <w:szCs w:val="24"/>
        <w:lang w:val="ru-RU"/>
      </w:rPr>
      <w:t xml:space="preserve"> А.</w:t>
    </w:r>
    <w:r w:rsidRPr="001438B7">
      <w:rPr>
        <w:rFonts w:ascii="Arial" w:hAnsi="Arial" w:cs="Arial"/>
        <w:bCs/>
        <w:color w:val="000000"/>
        <w:szCs w:val="24"/>
        <w:lang w:val="ru-RU"/>
      </w:rPr>
      <w:t>В.</w:t>
    </w:r>
  </w:p>
  <w:p w14:paraId="31DFD8A0" w14:textId="77777777" w:rsidR="003635C8" w:rsidRDefault="003635C8" w:rsidP="00630D02">
    <w:pPr>
      <w:pStyle w:val="a4"/>
      <w:framePr w:wrap="auto" w:hAnchor="text" w:y="1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0376" behindDoc="1" locked="0" layoutInCell="1" allowOverlap="1" wp14:anchorId="507B3875" wp14:editId="2231CF53">
              <wp:simplePos x="0" y="0"/>
              <wp:positionH relativeFrom="page">
                <wp:posOffset>10055225</wp:posOffset>
              </wp:positionH>
              <wp:positionV relativeFrom="page">
                <wp:posOffset>6744335</wp:posOffset>
              </wp:positionV>
              <wp:extent cx="203200" cy="19431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9B177" w14:textId="77777777" w:rsidR="003635C8" w:rsidRDefault="003635C8" w:rsidP="00630D02">
                          <w:pPr>
                            <w:pStyle w:val="a4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4CF1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07B387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0" type="#_x0000_t202" style="position:absolute;margin-left:791.75pt;margin-top:531.05pt;width:16pt;height:15.3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" filled="f" stroked="f">
              <v:textbox inset="0,0,0,0">
                <w:txbxContent>
                  <w:p w14:paraId="3CA9B177" w14:textId="77777777" w:rsidR="003635C8" w:rsidRDefault="003635C8" w:rsidP="00630D02">
                    <w:pPr>
                      <w:pStyle w:val="a4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4CF1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489" w14:textId="77777777" w:rsidR="00FA4324" w:rsidRDefault="00FA4324">
      <w:r>
        <w:separator/>
      </w:r>
    </w:p>
  </w:footnote>
  <w:footnote w:type="continuationSeparator" w:id="0">
    <w:p w14:paraId="773381A4" w14:textId="77777777" w:rsidR="00FA4324" w:rsidRDefault="00FA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E72C" w14:textId="77777777" w:rsidR="003635C8" w:rsidRDefault="003635C8">
    <w:pPr>
      <w:pStyle w:val="a4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0304" behindDoc="1" locked="0" layoutInCell="1" allowOverlap="1" wp14:anchorId="24BEC026" wp14:editId="44DE3817">
              <wp:simplePos x="0" y="0"/>
              <wp:positionH relativeFrom="page">
                <wp:posOffset>8737600</wp:posOffset>
              </wp:positionH>
              <wp:positionV relativeFrom="page">
                <wp:posOffset>760730</wp:posOffset>
              </wp:positionV>
              <wp:extent cx="273685" cy="187960"/>
              <wp:effectExtent l="0" t="0" r="5715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47BC" w14:textId="77777777" w:rsidR="003635C8" w:rsidRDefault="003635C8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sz w:val="23"/>
                            </w:rPr>
                            <w:t>от</w:t>
                          </w:r>
                          <w:proofErr w:type="spellEnd"/>
                          <w:r>
                            <w:rPr>
                              <w:sz w:val="23"/>
                            </w:rPr>
                            <w:t xml:space="preserve"> 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4BEC026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688pt;margin-top:59.9pt;width:21.55pt;height:14.8pt;z-index:-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" filled="f" stroked="f">
              <v:textbox inset="0,0,0,0">
                <w:txbxContent>
                  <w:p w14:paraId="03D547BC" w14:textId="77777777" w:rsidR="003635C8" w:rsidRDefault="003635C8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от 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0328" behindDoc="1" locked="0" layoutInCell="1" allowOverlap="1" wp14:anchorId="1C1AA35F" wp14:editId="44FA4542">
              <wp:simplePos x="0" y="0"/>
              <wp:positionH relativeFrom="page">
                <wp:posOffset>9317990</wp:posOffset>
              </wp:positionH>
              <wp:positionV relativeFrom="page">
                <wp:posOffset>760730</wp:posOffset>
              </wp:positionV>
              <wp:extent cx="99060" cy="187960"/>
              <wp:effectExtent l="0" t="0" r="635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C3649" w14:textId="77777777" w:rsidR="003635C8" w:rsidRDefault="003635C8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1C1AA35F" id="Text Box 3" o:spid="_x0000_s1028" type="#_x0000_t202" style="position:absolute;margin-left:733.7pt;margin-top:59.9pt;width:7.8pt;height:14.8pt;z-index:-2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" filled="f" stroked="f">
              <v:textbox inset="0,0,0,0">
                <w:txbxContent>
                  <w:p w14:paraId="7BCC3649" w14:textId="77777777" w:rsidR="003635C8" w:rsidRDefault="003635C8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503FD555" wp14:editId="3BE80E59">
              <wp:simplePos x="0" y="0"/>
              <wp:positionH relativeFrom="page">
                <wp:posOffset>10125710</wp:posOffset>
              </wp:positionH>
              <wp:positionV relativeFrom="page">
                <wp:posOffset>760730</wp:posOffset>
              </wp:positionV>
              <wp:extent cx="121285" cy="187960"/>
              <wp:effectExtent l="3810" t="0" r="190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4D024" w14:textId="77777777" w:rsidR="003635C8" w:rsidRDefault="003635C8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03FD555" id="Text Box 2" o:spid="_x0000_s1029" type="#_x0000_t202" style="position:absolute;margin-left:797.3pt;margin-top:59.9pt;width:9.55pt;height:14.8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" filled="f" stroked="f">
              <v:textbox inset="0,0,0,0">
                <w:txbxContent>
                  <w:p w14:paraId="4324D024" w14:textId="77777777" w:rsidR="003635C8" w:rsidRDefault="003635C8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0F5"/>
    <w:multiLevelType w:val="multilevel"/>
    <w:tmpl w:val="7E9235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B66045F"/>
    <w:multiLevelType w:val="multilevel"/>
    <w:tmpl w:val="24067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41A34"/>
    <w:multiLevelType w:val="multilevel"/>
    <w:tmpl w:val="C3145CAA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1E7A7B"/>
    <w:multiLevelType w:val="multilevel"/>
    <w:tmpl w:val="6BE81B2E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7" w:hanging="52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97" w:hanging="6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987E0C"/>
    <w:multiLevelType w:val="multilevel"/>
    <w:tmpl w:val="13AC30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28156F"/>
    <w:multiLevelType w:val="multilevel"/>
    <w:tmpl w:val="12E68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D1639B"/>
    <w:multiLevelType w:val="multilevel"/>
    <w:tmpl w:val="A948C1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6F618BD"/>
    <w:multiLevelType w:val="multilevel"/>
    <w:tmpl w:val="D5A4A4A2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5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4" w:hanging="75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04" w:hanging="2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6B02F1"/>
    <w:multiLevelType w:val="hybridMultilevel"/>
    <w:tmpl w:val="D978624E"/>
    <w:lvl w:ilvl="0" w:tplc="385A2B0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9" w15:restartNumberingAfterBreak="0">
    <w:nsid w:val="225724BB"/>
    <w:multiLevelType w:val="multilevel"/>
    <w:tmpl w:val="3ACCF21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" w:hanging="5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784066"/>
    <w:multiLevelType w:val="hybridMultilevel"/>
    <w:tmpl w:val="B17C8F3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262A6445"/>
    <w:multiLevelType w:val="multilevel"/>
    <w:tmpl w:val="4C281F96"/>
    <w:styleLink w:val="a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1E1FD9"/>
    <w:multiLevelType w:val="multilevel"/>
    <w:tmpl w:val="2ABA710A"/>
    <w:numStyleLink w:val="1"/>
  </w:abstractNum>
  <w:abstractNum w:abstractNumId="13" w15:restartNumberingAfterBreak="0">
    <w:nsid w:val="338E16BC"/>
    <w:multiLevelType w:val="multilevel"/>
    <w:tmpl w:val="2ABA710A"/>
    <w:styleLink w:val="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5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4" w:hanging="75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04" w:hanging="2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747FEC"/>
    <w:multiLevelType w:val="multilevel"/>
    <w:tmpl w:val="0A18BFA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79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C100A4"/>
    <w:multiLevelType w:val="multilevel"/>
    <w:tmpl w:val="4C281F96"/>
    <w:numStyleLink w:val="a"/>
  </w:abstractNum>
  <w:abstractNum w:abstractNumId="16" w15:restartNumberingAfterBreak="0">
    <w:nsid w:val="4B3A467E"/>
    <w:multiLevelType w:val="multilevel"/>
    <w:tmpl w:val="0D500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3A2599"/>
    <w:multiLevelType w:val="multilevel"/>
    <w:tmpl w:val="FEEE840C"/>
    <w:lvl w:ilvl="0">
      <w:start w:val="10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694BB3"/>
    <w:multiLevelType w:val="multilevel"/>
    <w:tmpl w:val="A6626C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526AED"/>
    <w:multiLevelType w:val="multilevel"/>
    <w:tmpl w:val="B5AA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4" w:firstLine="323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" w:hanging="4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927999"/>
    <w:multiLevelType w:val="multilevel"/>
    <w:tmpl w:val="66AC3D1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" w:hanging="5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77" w:hanging="4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273AC1"/>
    <w:multiLevelType w:val="multilevel"/>
    <w:tmpl w:val="83F023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D26279"/>
    <w:multiLevelType w:val="multilevel"/>
    <w:tmpl w:val="12E68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EA66AC"/>
    <w:multiLevelType w:val="multilevel"/>
    <w:tmpl w:val="2BE0AE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A50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960517"/>
    <w:multiLevelType w:val="multilevel"/>
    <w:tmpl w:val="E8B06E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D5A3869"/>
    <w:multiLevelType w:val="multilevel"/>
    <w:tmpl w:val="24067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64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24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7774EB"/>
    <w:multiLevelType w:val="multilevel"/>
    <w:tmpl w:val="40A0BE6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0254769">
    <w:abstractNumId w:val="10"/>
  </w:num>
  <w:num w:numId="2" w16cid:durableId="1087073324">
    <w:abstractNumId w:val="5"/>
  </w:num>
  <w:num w:numId="3" w16cid:durableId="1951819817">
    <w:abstractNumId w:val="4"/>
  </w:num>
  <w:num w:numId="4" w16cid:durableId="83383784">
    <w:abstractNumId w:val="8"/>
  </w:num>
  <w:num w:numId="5" w16cid:durableId="2071684536">
    <w:abstractNumId w:val="11"/>
  </w:num>
  <w:num w:numId="6" w16cid:durableId="1361853952">
    <w:abstractNumId w:val="15"/>
  </w:num>
  <w:num w:numId="7" w16cid:durableId="1521504214">
    <w:abstractNumId w:val="14"/>
  </w:num>
  <w:num w:numId="8" w16cid:durableId="1751809299">
    <w:abstractNumId w:val="24"/>
  </w:num>
  <w:num w:numId="9" w16cid:durableId="558367809">
    <w:abstractNumId w:val="19"/>
  </w:num>
  <w:num w:numId="10" w16cid:durableId="17392718">
    <w:abstractNumId w:val="9"/>
  </w:num>
  <w:num w:numId="11" w16cid:durableId="1518763743">
    <w:abstractNumId w:val="20"/>
  </w:num>
  <w:num w:numId="12" w16cid:durableId="1251431302">
    <w:abstractNumId w:val="1"/>
  </w:num>
  <w:num w:numId="13" w16cid:durableId="1207447848">
    <w:abstractNumId w:val="26"/>
  </w:num>
  <w:num w:numId="14" w16cid:durableId="1826507614">
    <w:abstractNumId w:val="17"/>
  </w:num>
  <w:num w:numId="15" w16cid:durableId="559097636">
    <w:abstractNumId w:val="2"/>
  </w:num>
  <w:num w:numId="16" w16cid:durableId="2122916207">
    <w:abstractNumId w:val="3"/>
  </w:num>
  <w:num w:numId="17" w16cid:durableId="588538502">
    <w:abstractNumId w:val="22"/>
  </w:num>
  <w:num w:numId="18" w16cid:durableId="1912347021">
    <w:abstractNumId w:val="23"/>
  </w:num>
  <w:num w:numId="19" w16cid:durableId="1905137897">
    <w:abstractNumId w:val="18"/>
  </w:num>
  <w:num w:numId="20" w16cid:durableId="1489714332">
    <w:abstractNumId w:val="25"/>
  </w:num>
  <w:num w:numId="21" w16cid:durableId="989794505">
    <w:abstractNumId w:val="21"/>
  </w:num>
  <w:num w:numId="22" w16cid:durableId="951787576">
    <w:abstractNumId w:val="27"/>
  </w:num>
  <w:num w:numId="23" w16cid:durableId="2003698217">
    <w:abstractNumId w:val="6"/>
  </w:num>
  <w:num w:numId="24" w16cid:durableId="245040792">
    <w:abstractNumId w:val="0"/>
  </w:num>
  <w:num w:numId="25" w16cid:durableId="205332248">
    <w:abstractNumId w:val="16"/>
  </w:num>
  <w:num w:numId="26" w16cid:durableId="1684745731">
    <w:abstractNumId w:val="12"/>
  </w:num>
  <w:num w:numId="27" w16cid:durableId="544753047">
    <w:abstractNumId w:val="7"/>
  </w:num>
  <w:num w:numId="28" w16cid:durableId="1351446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F1"/>
    <w:rsid w:val="00005237"/>
    <w:rsid w:val="0001034C"/>
    <w:rsid w:val="00025764"/>
    <w:rsid w:val="000302C4"/>
    <w:rsid w:val="00031F41"/>
    <w:rsid w:val="0004637A"/>
    <w:rsid w:val="00062014"/>
    <w:rsid w:val="000661C1"/>
    <w:rsid w:val="000A437C"/>
    <w:rsid w:val="000B3E13"/>
    <w:rsid w:val="000F5AA3"/>
    <w:rsid w:val="00107352"/>
    <w:rsid w:val="00115A9A"/>
    <w:rsid w:val="00143756"/>
    <w:rsid w:val="00152F7A"/>
    <w:rsid w:val="00173D19"/>
    <w:rsid w:val="00181FA6"/>
    <w:rsid w:val="001844FA"/>
    <w:rsid w:val="001D3EE5"/>
    <w:rsid w:val="001D798B"/>
    <w:rsid w:val="00200E58"/>
    <w:rsid w:val="00206883"/>
    <w:rsid w:val="0021053D"/>
    <w:rsid w:val="002243F7"/>
    <w:rsid w:val="002812C5"/>
    <w:rsid w:val="002A15E4"/>
    <w:rsid w:val="002A1DD5"/>
    <w:rsid w:val="002B0B32"/>
    <w:rsid w:val="002C70AA"/>
    <w:rsid w:val="002D586D"/>
    <w:rsid w:val="002E1D07"/>
    <w:rsid w:val="002E3E46"/>
    <w:rsid w:val="00311204"/>
    <w:rsid w:val="00312920"/>
    <w:rsid w:val="00321F21"/>
    <w:rsid w:val="00323524"/>
    <w:rsid w:val="0033754D"/>
    <w:rsid w:val="00354998"/>
    <w:rsid w:val="003635C8"/>
    <w:rsid w:val="00393C87"/>
    <w:rsid w:val="003A493D"/>
    <w:rsid w:val="003E16E2"/>
    <w:rsid w:val="003F238D"/>
    <w:rsid w:val="003F27A4"/>
    <w:rsid w:val="00404980"/>
    <w:rsid w:val="0040753E"/>
    <w:rsid w:val="00407C05"/>
    <w:rsid w:val="00413650"/>
    <w:rsid w:val="00414872"/>
    <w:rsid w:val="004216E2"/>
    <w:rsid w:val="00421D4D"/>
    <w:rsid w:val="00421F7E"/>
    <w:rsid w:val="00470C26"/>
    <w:rsid w:val="0049481D"/>
    <w:rsid w:val="004A0ED3"/>
    <w:rsid w:val="004A1B24"/>
    <w:rsid w:val="004A1C75"/>
    <w:rsid w:val="004A3262"/>
    <w:rsid w:val="004C0F0D"/>
    <w:rsid w:val="004C365C"/>
    <w:rsid w:val="004D30A2"/>
    <w:rsid w:val="004D5A2C"/>
    <w:rsid w:val="004D79E1"/>
    <w:rsid w:val="004E3407"/>
    <w:rsid w:val="004F65FD"/>
    <w:rsid w:val="004F6E5D"/>
    <w:rsid w:val="00587EA0"/>
    <w:rsid w:val="005B22AD"/>
    <w:rsid w:val="005B5B62"/>
    <w:rsid w:val="005C0188"/>
    <w:rsid w:val="005C1D7B"/>
    <w:rsid w:val="005C70EC"/>
    <w:rsid w:val="005C7E0D"/>
    <w:rsid w:val="005E36CD"/>
    <w:rsid w:val="00602994"/>
    <w:rsid w:val="00630D02"/>
    <w:rsid w:val="00645BEA"/>
    <w:rsid w:val="00650F8D"/>
    <w:rsid w:val="00656A00"/>
    <w:rsid w:val="006570D8"/>
    <w:rsid w:val="00661A55"/>
    <w:rsid w:val="006665E9"/>
    <w:rsid w:val="0068624A"/>
    <w:rsid w:val="006877A6"/>
    <w:rsid w:val="006B3B1D"/>
    <w:rsid w:val="006B6A88"/>
    <w:rsid w:val="006D51BB"/>
    <w:rsid w:val="006E20D0"/>
    <w:rsid w:val="006F6236"/>
    <w:rsid w:val="00724E46"/>
    <w:rsid w:val="00726B60"/>
    <w:rsid w:val="00730875"/>
    <w:rsid w:val="00737381"/>
    <w:rsid w:val="00773BC7"/>
    <w:rsid w:val="00773F91"/>
    <w:rsid w:val="00774B81"/>
    <w:rsid w:val="00777EC7"/>
    <w:rsid w:val="00777FE1"/>
    <w:rsid w:val="007A1681"/>
    <w:rsid w:val="007A24D4"/>
    <w:rsid w:val="007B418A"/>
    <w:rsid w:val="007B52F4"/>
    <w:rsid w:val="00823EEA"/>
    <w:rsid w:val="0083119E"/>
    <w:rsid w:val="00847B18"/>
    <w:rsid w:val="008651A0"/>
    <w:rsid w:val="00866C38"/>
    <w:rsid w:val="008673E4"/>
    <w:rsid w:val="0088119D"/>
    <w:rsid w:val="008901FD"/>
    <w:rsid w:val="00912EA3"/>
    <w:rsid w:val="0091629A"/>
    <w:rsid w:val="00922DBF"/>
    <w:rsid w:val="0094237A"/>
    <w:rsid w:val="00956AFB"/>
    <w:rsid w:val="00963712"/>
    <w:rsid w:val="009649FE"/>
    <w:rsid w:val="009666EE"/>
    <w:rsid w:val="0098213C"/>
    <w:rsid w:val="009824F8"/>
    <w:rsid w:val="009A7B2C"/>
    <w:rsid w:val="009B5D79"/>
    <w:rsid w:val="009D19AB"/>
    <w:rsid w:val="009E1319"/>
    <w:rsid w:val="009F7B3E"/>
    <w:rsid w:val="00A35AFA"/>
    <w:rsid w:val="00A36B8C"/>
    <w:rsid w:val="00A3740E"/>
    <w:rsid w:val="00A47E95"/>
    <w:rsid w:val="00A528AC"/>
    <w:rsid w:val="00A677B7"/>
    <w:rsid w:val="00A77360"/>
    <w:rsid w:val="00A84CF1"/>
    <w:rsid w:val="00AD3AA2"/>
    <w:rsid w:val="00AD4A1E"/>
    <w:rsid w:val="00AD77DA"/>
    <w:rsid w:val="00AD7C62"/>
    <w:rsid w:val="00AE113A"/>
    <w:rsid w:val="00AF0714"/>
    <w:rsid w:val="00AF189D"/>
    <w:rsid w:val="00B077C4"/>
    <w:rsid w:val="00B108A0"/>
    <w:rsid w:val="00B20B48"/>
    <w:rsid w:val="00B33FA6"/>
    <w:rsid w:val="00B34A2C"/>
    <w:rsid w:val="00B72C3A"/>
    <w:rsid w:val="00B75AAA"/>
    <w:rsid w:val="00B9467C"/>
    <w:rsid w:val="00BA6A3D"/>
    <w:rsid w:val="00BD7B5D"/>
    <w:rsid w:val="00BF36D3"/>
    <w:rsid w:val="00BF456F"/>
    <w:rsid w:val="00BF566B"/>
    <w:rsid w:val="00C13469"/>
    <w:rsid w:val="00C24826"/>
    <w:rsid w:val="00C30771"/>
    <w:rsid w:val="00C677F8"/>
    <w:rsid w:val="00C70B79"/>
    <w:rsid w:val="00C76E75"/>
    <w:rsid w:val="00C8099A"/>
    <w:rsid w:val="00CA677D"/>
    <w:rsid w:val="00CB2666"/>
    <w:rsid w:val="00CB59AF"/>
    <w:rsid w:val="00CC02F2"/>
    <w:rsid w:val="00CC3D47"/>
    <w:rsid w:val="00CC4B61"/>
    <w:rsid w:val="00CE5A82"/>
    <w:rsid w:val="00D03996"/>
    <w:rsid w:val="00D21142"/>
    <w:rsid w:val="00D239DB"/>
    <w:rsid w:val="00D26B18"/>
    <w:rsid w:val="00D307E8"/>
    <w:rsid w:val="00D442C4"/>
    <w:rsid w:val="00D448CE"/>
    <w:rsid w:val="00D87789"/>
    <w:rsid w:val="00DA6AD4"/>
    <w:rsid w:val="00DB4E44"/>
    <w:rsid w:val="00DC5C9A"/>
    <w:rsid w:val="00DD360E"/>
    <w:rsid w:val="00DE2688"/>
    <w:rsid w:val="00DE7D60"/>
    <w:rsid w:val="00DF138D"/>
    <w:rsid w:val="00DF5E89"/>
    <w:rsid w:val="00E12509"/>
    <w:rsid w:val="00E2394D"/>
    <w:rsid w:val="00E23F6B"/>
    <w:rsid w:val="00E351CA"/>
    <w:rsid w:val="00E44F41"/>
    <w:rsid w:val="00E4687C"/>
    <w:rsid w:val="00E516D9"/>
    <w:rsid w:val="00E51CE2"/>
    <w:rsid w:val="00E63D60"/>
    <w:rsid w:val="00E6563D"/>
    <w:rsid w:val="00E81085"/>
    <w:rsid w:val="00EB5FEE"/>
    <w:rsid w:val="00EF28DA"/>
    <w:rsid w:val="00F07650"/>
    <w:rsid w:val="00F27CB2"/>
    <w:rsid w:val="00F77288"/>
    <w:rsid w:val="00F92B87"/>
    <w:rsid w:val="00F961BB"/>
    <w:rsid w:val="00F96746"/>
    <w:rsid w:val="00FA4324"/>
    <w:rsid w:val="00FB450F"/>
    <w:rsid w:val="00FB4798"/>
    <w:rsid w:val="00FC67AE"/>
    <w:rsid w:val="00FD36C3"/>
    <w:rsid w:val="00FF305F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DA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0">
    <w:name w:val="heading 1"/>
    <w:basedOn w:val="a0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E3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E3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3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3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3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3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3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24"/>
      <w:szCs w:val="24"/>
    </w:rPr>
  </w:style>
  <w:style w:type="paragraph" w:styleId="a5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spacing w:line="259" w:lineRule="exact"/>
      <w:ind w:left="103"/>
    </w:pPr>
  </w:style>
  <w:style w:type="paragraph" w:styleId="a6">
    <w:name w:val="header"/>
    <w:basedOn w:val="a0"/>
    <w:link w:val="a7"/>
    <w:uiPriority w:val="99"/>
    <w:unhideWhenUsed/>
    <w:rsid w:val="00D44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448CE"/>
    <w:rPr>
      <w:rFonts w:ascii="Times New Roman" w:eastAsia="Times New Roman" w:hAnsi="Times New Roman" w:cs="Times New Roman"/>
    </w:rPr>
  </w:style>
  <w:style w:type="paragraph" w:styleId="a8">
    <w:name w:val="footer"/>
    <w:basedOn w:val="a0"/>
    <w:link w:val="a9"/>
    <w:uiPriority w:val="99"/>
    <w:unhideWhenUsed/>
    <w:rsid w:val="00D44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448CE"/>
    <w:rPr>
      <w:rFonts w:ascii="Times New Roman" w:eastAsia="Times New Roman" w:hAnsi="Times New Roman" w:cs="Times New Roman"/>
    </w:rPr>
  </w:style>
  <w:style w:type="paragraph" w:styleId="aa">
    <w:name w:val="Document Map"/>
    <w:basedOn w:val="a0"/>
    <w:link w:val="ab"/>
    <w:uiPriority w:val="99"/>
    <w:semiHidden/>
    <w:unhideWhenUsed/>
    <w:rsid w:val="00D448CE"/>
    <w:rPr>
      <w:sz w:val="24"/>
      <w:szCs w:val="24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D448C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E3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E36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E36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E36C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E36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E36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5E36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5E3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c">
    <w:name w:val="Table Grid"/>
    <w:basedOn w:val="a2"/>
    <w:uiPriority w:val="39"/>
    <w:rsid w:val="005E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Основной список"/>
    <w:uiPriority w:val="99"/>
    <w:rsid w:val="0098213C"/>
    <w:pPr>
      <w:numPr>
        <w:numId w:val="5"/>
      </w:numPr>
    </w:pPr>
  </w:style>
  <w:style w:type="paragraph" w:customStyle="1" w:styleId="11">
    <w:name w:val="Обычный1"/>
    <w:rsid w:val="008651A0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numbering" w:customStyle="1" w:styleId="1">
    <w:name w:val="Стиль1"/>
    <w:uiPriority w:val="99"/>
    <w:rsid w:val="00DE7D60"/>
    <w:pPr>
      <w:numPr>
        <w:numId w:val="28"/>
      </w:numPr>
    </w:pPr>
  </w:style>
  <w:style w:type="character" w:styleId="ad">
    <w:name w:val="annotation reference"/>
    <w:basedOn w:val="a1"/>
    <w:uiPriority w:val="99"/>
    <w:semiHidden/>
    <w:unhideWhenUsed/>
    <w:rsid w:val="0004637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04637A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04637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3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63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0463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4637A"/>
    <w:rPr>
      <w:rFonts w:ascii="Tahoma" w:eastAsia="Times New Roman" w:hAnsi="Tahoma" w:cs="Tahoma"/>
      <w:sz w:val="16"/>
      <w:szCs w:val="16"/>
    </w:rPr>
  </w:style>
  <w:style w:type="paragraph" w:styleId="af4">
    <w:name w:val="Revision"/>
    <w:hidden/>
    <w:uiPriority w:val="99"/>
    <w:semiHidden/>
    <w:rsid w:val="00D2114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f5">
    <w:name w:val="page number"/>
    <w:basedOn w:val="a1"/>
    <w:uiPriority w:val="99"/>
    <w:semiHidden/>
    <w:unhideWhenUsed/>
    <w:rsid w:val="0063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wner/Google%20&#1044;&#1080;&#1089;&#1082;/Courierist/&#1050;&#1083;&#1080;&#1077;&#1085;&#1090;&#1099;/_&#1064;&#1072;&#1073;&#1083;&#1086;&#1085;&#1099;/&#1044;&#1086;&#1075;&#1086;&#1074;&#1086;&#1088;_&#1044;&#1057;_&#1072;&#1075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C5079E-6C33-9443-B53B-E73E2251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Договор_ДС_агент.dotx</Template>
  <TotalTime>9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contract_add_2</vt:lpstr>
    </vt:vector>
  </TitlesOfParts>
  <Manager/>
  <Company>Курьерист</Company>
  <LinksUpToDate>false</LinksUpToDate>
  <CharactersWithSpaces>8288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contract_add_2</dc:title>
  <dc:subject>Агентское соглашение</dc:subject>
  <dc:creator>Виталий</dc:creator>
  <cp:keywords/>
  <dc:description/>
  <cp:lastModifiedBy>Виталий</cp:lastModifiedBy>
  <cp:revision>5</cp:revision>
  <cp:lastPrinted>2017-03-01T12:54:00Z</cp:lastPrinted>
  <dcterms:created xsi:type="dcterms:W3CDTF">2017-11-09T10:45:00Z</dcterms:created>
  <dcterms:modified xsi:type="dcterms:W3CDTF">2023-02-17T14:41:00Z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2015-03-25T21:00:00Z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2016-11-28T21:00:00Z</vt:filetime>
  </property>
</Properties>
</file>